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C" w:rsidRDefault="0077498C" w:rsidP="00FA7F4C">
      <w:pPr>
        <w:spacing w:after="0"/>
        <w:rPr>
          <w:rFonts w:ascii="Times New Roman" w:hAnsi="Times New Roman" w:cs="Times New Roman"/>
          <w:b/>
          <w:sz w:val="28"/>
          <w:szCs w:val="28"/>
        </w:rPr>
      </w:pPr>
      <w:r>
        <w:rPr>
          <w:rFonts w:ascii="Times New Roman" w:hAnsi="Times New Roman" w:cs="Times New Roman"/>
          <w:b/>
          <w:sz w:val="28"/>
          <w:szCs w:val="28"/>
        </w:rPr>
        <w:t>Лекція 5</w:t>
      </w:r>
      <w:r w:rsidR="00FA7F4C">
        <w:rPr>
          <w:rFonts w:ascii="Times New Roman" w:hAnsi="Times New Roman" w:cs="Times New Roman"/>
          <w:b/>
          <w:sz w:val="28"/>
          <w:szCs w:val="28"/>
        </w:rPr>
        <w:t>.</w:t>
      </w:r>
    </w:p>
    <w:p w:rsidR="00FA7F4C" w:rsidRPr="00FA7F4C" w:rsidRDefault="00FA7F4C" w:rsidP="00FA7F4C">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sidRPr="00FA7F4C">
        <w:rPr>
          <w:rFonts w:ascii="Times New Roman" w:hAnsi="Times New Roman" w:cs="Times New Roman"/>
          <w:sz w:val="28"/>
          <w:szCs w:val="28"/>
        </w:rPr>
        <w:t xml:space="preserve">Систематичні похибки </w:t>
      </w:r>
      <w:r>
        <w:rPr>
          <w:rFonts w:ascii="Times New Roman" w:hAnsi="Times New Roman" w:cs="Times New Roman"/>
          <w:sz w:val="28"/>
          <w:szCs w:val="28"/>
        </w:rPr>
        <w:t xml:space="preserve">вимірювань </w:t>
      </w:r>
    </w:p>
    <w:p w:rsidR="003D4569" w:rsidRDefault="003D4569" w:rsidP="00FA7F4C">
      <w:pPr>
        <w:spacing w:after="0"/>
        <w:jc w:val="both"/>
        <w:rPr>
          <w:rFonts w:ascii="Times New Roman" w:hAnsi="Times New Roman" w:cs="Times New Roman"/>
          <w:b/>
          <w:sz w:val="28"/>
          <w:szCs w:val="28"/>
        </w:rPr>
      </w:pPr>
    </w:p>
    <w:p w:rsidR="00FA7F4C" w:rsidRPr="005C3930" w:rsidRDefault="00FA7F4C" w:rsidP="00FA7F4C">
      <w:pPr>
        <w:spacing w:after="0"/>
        <w:jc w:val="both"/>
        <w:rPr>
          <w:rFonts w:ascii="Times New Roman" w:hAnsi="Times New Roman" w:cs="Times New Roman"/>
          <w:b/>
          <w:sz w:val="28"/>
          <w:szCs w:val="28"/>
        </w:rPr>
      </w:pPr>
      <w:r w:rsidRPr="005C3930">
        <w:rPr>
          <w:rFonts w:ascii="Times New Roman" w:hAnsi="Times New Roman" w:cs="Times New Roman"/>
          <w:b/>
          <w:sz w:val="28"/>
          <w:szCs w:val="28"/>
        </w:rPr>
        <w:t>План лекції</w:t>
      </w:r>
    </w:p>
    <w:p w:rsidR="00FA7F4C" w:rsidRDefault="0077498C" w:rsidP="00FA7F4C">
      <w:pPr>
        <w:spacing w:after="0"/>
        <w:rPr>
          <w:rFonts w:ascii="Times New Roman" w:hAnsi="Times New Roman" w:cs="Times New Roman"/>
          <w:sz w:val="28"/>
          <w:szCs w:val="28"/>
        </w:rPr>
      </w:pPr>
      <w:r>
        <w:rPr>
          <w:rFonts w:ascii="Times New Roman" w:hAnsi="Times New Roman" w:cs="Times New Roman"/>
          <w:sz w:val="28"/>
          <w:szCs w:val="28"/>
        </w:rPr>
        <w:t>5</w:t>
      </w:r>
      <w:r w:rsidR="00FA7F4C" w:rsidRPr="00FA7F4C">
        <w:rPr>
          <w:rFonts w:ascii="Times New Roman" w:hAnsi="Times New Roman" w:cs="Times New Roman"/>
          <w:sz w:val="28"/>
          <w:szCs w:val="28"/>
        </w:rPr>
        <w:t>.1. Класифікація та причини виникнення</w:t>
      </w:r>
      <w:r w:rsidR="00FA7F4C">
        <w:rPr>
          <w:rFonts w:ascii="Times New Roman" w:hAnsi="Times New Roman" w:cs="Times New Roman"/>
          <w:sz w:val="28"/>
          <w:szCs w:val="28"/>
        </w:rPr>
        <w:t xml:space="preserve"> </w:t>
      </w:r>
      <w:r w:rsidR="00FA7F4C" w:rsidRPr="00FA7F4C">
        <w:rPr>
          <w:rFonts w:ascii="Times New Roman" w:hAnsi="Times New Roman" w:cs="Times New Roman"/>
          <w:sz w:val="28"/>
          <w:szCs w:val="28"/>
        </w:rPr>
        <w:t>систематичних похибок</w:t>
      </w:r>
      <w:r w:rsidR="00C366AC">
        <w:rPr>
          <w:rFonts w:ascii="Times New Roman" w:hAnsi="Times New Roman" w:cs="Times New Roman"/>
          <w:sz w:val="28"/>
          <w:szCs w:val="28"/>
        </w:rPr>
        <w:t>.</w:t>
      </w:r>
    </w:p>
    <w:p w:rsidR="00C366AC" w:rsidRPr="00FA7F4C" w:rsidRDefault="00C366AC" w:rsidP="00FA7F4C">
      <w:pPr>
        <w:spacing w:after="0"/>
        <w:rPr>
          <w:rFonts w:ascii="Times New Roman" w:hAnsi="Times New Roman" w:cs="Times New Roman"/>
          <w:sz w:val="28"/>
          <w:szCs w:val="28"/>
        </w:rPr>
      </w:pPr>
      <w:r>
        <w:rPr>
          <w:rFonts w:ascii="Times New Roman" w:hAnsi="Times New Roman" w:cs="Times New Roman"/>
          <w:sz w:val="28"/>
          <w:szCs w:val="28"/>
        </w:rPr>
        <w:t>5.2. Випадкові похибки.</w:t>
      </w:r>
    </w:p>
    <w:p w:rsidR="00FA7F4C" w:rsidRPr="003D4569" w:rsidRDefault="003D4569" w:rsidP="00FA7F4C">
      <w:pPr>
        <w:spacing w:after="0"/>
        <w:rPr>
          <w:rFonts w:ascii="Times New Roman" w:hAnsi="Times New Roman" w:cs="Times New Roman"/>
          <w:bCs/>
          <w:sz w:val="28"/>
          <w:szCs w:val="28"/>
        </w:rPr>
      </w:pPr>
      <w:r w:rsidRPr="003D4569">
        <w:rPr>
          <w:rFonts w:ascii="Times New Roman" w:hAnsi="Times New Roman" w:cs="Times New Roman"/>
          <w:bCs/>
          <w:sz w:val="28"/>
          <w:szCs w:val="28"/>
        </w:rPr>
        <w:t>5.3. Закони розподілу випадкових похибок.</w:t>
      </w:r>
    </w:p>
    <w:p w:rsidR="003D4569" w:rsidRDefault="003D4569" w:rsidP="00FA7F4C">
      <w:pPr>
        <w:spacing w:after="0"/>
        <w:rPr>
          <w:rFonts w:ascii="Times New Roman" w:hAnsi="Times New Roman" w:cs="Times New Roman"/>
          <w:sz w:val="28"/>
          <w:szCs w:val="28"/>
        </w:rPr>
      </w:pPr>
    </w:p>
    <w:p w:rsidR="00FA7F4C" w:rsidRPr="00FA7F4C" w:rsidRDefault="00FA7F4C" w:rsidP="00B82474">
      <w:pPr>
        <w:spacing w:after="0"/>
        <w:ind w:firstLine="708"/>
        <w:jc w:val="both"/>
        <w:rPr>
          <w:rFonts w:ascii="Times New Roman" w:hAnsi="Times New Roman" w:cs="Times New Roman"/>
          <w:b/>
          <w:sz w:val="28"/>
          <w:szCs w:val="28"/>
        </w:rPr>
      </w:pPr>
      <w:r w:rsidRPr="00FA7F4C">
        <w:rPr>
          <w:rFonts w:ascii="Times New Roman" w:hAnsi="Times New Roman" w:cs="Times New Roman"/>
          <w:b/>
          <w:sz w:val="28"/>
          <w:szCs w:val="28"/>
        </w:rPr>
        <w:t>Класифікація та причини виникнення систематичних похибок</w:t>
      </w:r>
    </w:p>
    <w:p w:rsidR="00FA7F4C" w:rsidRPr="00FA7F4C" w:rsidRDefault="00FA7F4C" w:rsidP="00B82474">
      <w:pPr>
        <w:spacing w:after="0"/>
        <w:ind w:firstLine="708"/>
        <w:jc w:val="both"/>
        <w:rPr>
          <w:rFonts w:ascii="Times New Roman" w:hAnsi="Times New Roman" w:cs="Times New Roman"/>
          <w:sz w:val="28"/>
          <w:szCs w:val="28"/>
        </w:rPr>
      </w:pPr>
      <w:r w:rsidRPr="00FA7F4C">
        <w:rPr>
          <w:rFonts w:ascii="Times New Roman" w:hAnsi="Times New Roman" w:cs="Times New Roman"/>
          <w:sz w:val="28"/>
          <w:szCs w:val="28"/>
        </w:rPr>
        <w:t>На відміну від випадков</w:t>
      </w:r>
      <w:r w:rsidR="00B82474">
        <w:rPr>
          <w:rFonts w:ascii="Times New Roman" w:hAnsi="Times New Roman" w:cs="Times New Roman"/>
          <w:sz w:val="28"/>
          <w:szCs w:val="28"/>
        </w:rPr>
        <w:t xml:space="preserve">их, систематичні похибки </w:t>
      </w:r>
      <w:proofErr w:type="spellStart"/>
      <w:r w:rsidR="00B82474">
        <w:rPr>
          <w:rFonts w:ascii="Times New Roman" w:hAnsi="Times New Roman" w:cs="Times New Roman"/>
          <w:sz w:val="28"/>
          <w:szCs w:val="28"/>
        </w:rPr>
        <w:t>резуль</w:t>
      </w:r>
      <w:r w:rsidRPr="00FA7F4C">
        <w:rPr>
          <w:rFonts w:ascii="Times New Roman" w:hAnsi="Times New Roman" w:cs="Times New Roman"/>
          <w:sz w:val="28"/>
          <w:szCs w:val="28"/>
        </w:rPr>
        <w:t>тата</w:t>
      </w:r>
      <w:proofErr w:type="spellEnd"/>
      <w:r w:rsidRPr="00FA7F4C">
        <w:rPr>
          <w:rFonts w:ascii="Times New Roman" w:hAnsi="Times New Roman" w:cs="Times New Roman"/>
          <w:sz w:val="28"/>
          <w:szCs w:val="28"/>
        </w:rPr>
        <w:t xml:space="preserve"> вимірювань залишаються постійними або закономірно </w:t>
      </w:r>
      <w:proofErr w:type="spellStart"/>
      <w:r w:rsidRPr="00FA7F4C">
        <w:rPr>
          <w:rFonts w:ascii="Times New Roman" w:hAnsi="Times New Roman" w:cs="Times New Roman"/>
          <w:sz w:val="28"/>
          <w:szCs w:val="28"/>
        </w:rPr>
        <w:t>змінюваласьються</w:t>
      </w:r>
      <w:proofErr w:type="spellEnd"/>
      <w:r w:rsidRPr="00FA7F4C">
        <w:rPr>
          <w:rFonts w:ascii="Times New Roman" w:hAnsi="Times New Roman" w:cs="Times New Roman"/>
          <w:sz w:val="28"/>
          <w:szCs w:val="28"/>
        </w:rPr>
        <w:t xml:space="preserve"> в процесі вимірювання і не</w:t>
      </w:r>
      <w:r w:rsidR="00B82474">
        <w:rPr>
          <w:rFonts w:ascii="Times New Roman" w:hAnsi="Times New Roman" w:cs="Times New Roman"/>
          <w:sz w:val="28"/>
          <w:szCs w:val="28"/>
        </w:rPr>
        <w:t xml:space="preserve"> залежать від числа виконаних з </w:t>
      </w:r>
      <w:r w:rsidRPr="00FA7F4C">
        <w:rPr>
          <w:rFonts w:ascii="Times New Roman" w:hAnsi="Times New Roman" w:cs="Times New Roman"/>
          <w:sz w:val="28"/>
          <w:szCs w:val="28"/>
        </w:rPr>
        <w:t>вимірювань. Тобто мінімізувати систематичну похибку за</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рахунок збільшення числа вимірювань не можна. З цією метою необхідно</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оптимізувати саму процедуру вимір</w:t>
      </w:r>
      <w:r w:rsidR="00B82474">
        <w:rPr>
          <w:rFonts w:ascii="Times New Roman" w:hAnsi="Times New Roman" w:cs="Times New Roman"/>
          <w:sz w:val="28"/>
          <w:szCs w:val="28"/>
        </w:rPr>
        <w:t xml:space="preserve">ювання або використовувати </w:t>
      </w:r>
      <w:proofErr w:type="spellStart"/>
      <w:r w:rsidR="00B82474">
        <w:rPr>
          <w:rFonts w:ascii="Times New Roman" w:hAnsi="Times New Roman" w:cs="Times New Roman"/>
          <w:sz w:val="28"/>
          <w:szCs w:val="28"/>
        </w:rPr>
        <w:t>сред</w:t>
      </w:r>
      <w:r w:rsidRPr="00FA7F4C">
        <w:rPr>
          <w:rFonts w:ascii="Times New Roman" w:hAnsi="Times New Roman" w:cs="Times New Roman"/>
          <w:sz w:val="28"/>
          <w:szCs w:val="28"/>
        </w:rPr>
        <w:t>ства</w:t>
      </w:r>
      <w:proofErr w:type="spellEnd"/>
      <w:r w:rsidRPr="00FA7F4C">
        <w:rPr>
          <w:rFonts w:ascii="Times New Roman" w:hAnsi="Times New Roman" w:cs="Times New Roman"/>
          <w:sz w:val="28"/>
          <w:szCs w:val="28"/>
        </w:rPr>
        <w:t xml:space="preserve"> вимірювань з меншою систематичною похибкою.</w:t>
      </w:r>
    </w:p>
    <w:p w:rsidR="00FA7F4C" w:rsidRPr="00FA7F4C" w:rsidRDefault="00FA7F4C" w:rsidP="00B82474">
      <w:pPr>
        <w:spacing w:after="0"/>
        <w:ind w:firstLine="708"/>
        <w:jc w:val="both"/>
        <w:rPr>
          <w:rFonts w:ascii="Times New Roman" w:hAnsi="Times New Roman" w:cs="Times New Roman"/>
          <w:sz w:val="28"/>
          <w:szCs w:val="28"/>
        </w:rPr>
      </w:pPr>
      <w:r w:rsidRPr="00FA7F4C">
        <w:rPr>
          <w:rFonts w:ascii="Times New Roman" w:hAnsi="Times New Roman" w:cs="Times New Roman"/>
          <w:sz w:val="28"/>
          <w:szCs w:val="28"/>
        </w:rPr>
        <w:t>У той же час зі збільшенням ч</w:t>
      </w:r>
      <w:r w:rsidR="00B82474">
        <w:rPr>
          <w:rFonts w:ascii="Times New Roman" w:hAnsi="Times New Roman" w:cs="Times New Roman"/>
          <w:sz w:val="28"/>
          <w:szCs w:val="28"/>
        </w:rPr>
        <w:t xml:space="preserve">исла вимірювань зменшується </w:t>
      </w:r>
      <w:proofErr w:type="spellStart"/>
      <w:r w:rsidR="00B82474">
        <w:rPr>
          <w:rFonts w:ascii="Times New Roman" w:hAnsi="Times New Roman" w:cs="Times New Roman"/>
          <w:sz w:val="28"/>
          <w:szCs w:val="28"/>
        </w:rPr>
        <w:t>слу</w:t>
      </w:r>
      <w:r w:rsidRPr="00FA7F4C">
        <w:rPr>
          <w:rFonts w:ascii="Times New Roman" w:hAnsi="Times New Roman" w:cs="Times New Roman"/>
          <w:sz w:val="28"/>
          <w:szCs w:val="28"/>
        </w:rPr>
        <w:t>чайна</w:t>
      </w:r>
      <w:proofErr w:type="spellEnd"/>
      <w:r w:rsidRPr="00FA7F4C">
        <w:rPr>
          <w:rFonts w:ascii="Times New Roman" w:hAnsi="Times New Roman" w:cs="Times New Roman"/>
          <w:sz w:val="28"/>
          <w:szCs w:val="28"/>
        </w:rPr>
        <w:t xml:space="preserve"> похибка результату вимірювань, який наближається до</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своєму математичному очікуванню, що призводить до зменшення</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похибки оцінки систематичної похибки, яка є- різницею між результат</w:t>
      </w:r>
      <w:r w:rsidR="00B82474">
        <w:rPr>
          <w:rFonts w:ascii="Times New Roman" w:hAnsi="Times New Roman" w:cs="Times New Roman"/>
          <w:sz w:val="28"/>
          <w:szCs w:val="28"/>
        </w:rPr>
        <w:t>ом вимірювання (аналізу) при ви</w:t>
      </w:r>
      <w:r w:rsidRPr="00FA7F4C">
        <w:rPr>
          <w:rFonts w:ascii="Times New Roman" w:hAnsi="Times New Roman" w:cs="Times New Roman"/>
          <w:sz w:val="28"/>
          <w:szCs w:val="28"/>
        </w:rPr>
        <w:t>конанні багаторазових спостережень (паралельних визначень) істинним значенням вимірюваної величини. Тому на відміну від</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самої систематичної похибки, яка є постійною</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величиною, її експеримента</w:t>
      </w:r>
      <w:r w:rsidR="00B82474">
        <w:rPr>
          <w:rFonts w:ascii="Times New Roman" w:hAnsi="Times New Roman" w:cs="Times New Roman"/>
          <w:sz w:val="28"/>
          <w:szCs w:val="28"/>
        </w:rPr>
        <w:t>льно знайдене значення завжди є</w:t>
      </w:r>
      <w:r w:rsidRPr="00FA7F4C">
        <w:rPr>
          <w:rFonts w:ascii="Times New Roman" w:hAnsi="Times New Roman" w:cs="Times New Roman"/>
          <w:sz w:val="28"/>
          <w:szCs w:val="28"/>
        </w:rPr>
        <w:t xml:space="preserve"> випадковою величиною, як будь-яки</w:t>
      </w:r>
      <w:r w:rsidR="00B82474">
        <w:rPr>
          <w:rFonts w:ascii="Times New Roman" w:hAnsi="Times New Roman" w:cs="Times New Roman"/>
          <w:sz w:val="28"/>
          <w:szCs w:val="28"/>
        </w:rPr>
        <w:t>й результат вимірювання, і, від</w:t>
      </w:r>
      <w:r w:rsidRPr="00FA7F4C">
        <w:rPr>
          <w:rFonts w:ascii="Times New Roman" w:hAnsi="Times New Roman" w:cs="Times New Roman"/>
          <w:sz w:val="28"/>
          <w:szCs w:val="28"/>
        </w:rPr>
        <w:t>повідно, може характеризуватися визначеними межами</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довірчого інтервалу.</w:t>
      </w:r>
    </w:p>
    <w:p w:rsidR="00FA7F4C" w:rsidRPr="00FA7F4C" w:rsidRDefault="00FA7F4C" w:rsidP="00B82474">
      <w:pPr>
        <w:spacing w:after="0"/>
        <w:ind w:firstLine="708"/>
        <w:jc w:val="both"/>
        <w:rPr>
          <w:rFonts w:ascii="Times New Roman" w:hAnsi="Times New Roman" w:cs="Times New Roman"/>
          <w:sz w:val="28"/>
          <w:szCs w:val="28"/>
        </w:rPr>
      </w:pPr>
      <w:r w:rsidRPr="00FA7F4C">
        <w:rPr>
          <w:rFonts w:ascii="Times New Roman" w:hAnsi="Times New Roman" w:cs="Times New Roman"/>
          <w:sz w:val="28"/>
          <w:szCs w:val="28"/>
        </w:rPr>
        <w:t>Причини виникнення систематичних похибок або</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апріорно відомі, або можуть бути з'ясовані в ході виконання</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спеціально поставлених експериментів. Разом з тим необхід</w:t>
      </w:r>
      <w:r w:rsidR="00B82474">
        <w:rPr>
          <w:rFonts w:ascii="Times New Roman" w:hAnsi="Times New Roman" w:cs="Times New Roman"/>
          <w:sz w:val="28"/>
          <w:szCs w:val="28"/>
        </w:rPr>
        <w:t>н</w:t>
      </w:r>
      <w:r w:rsidRPr="00FA7F4C">
        <w:rPr>
          <w:rFonts w:ascii="Times New Roman" w:hAnsi="Times New Roman" w:cs="Times New Roman"/>
          <w:sz w:val="28"/>
          <w:szCs w:val="28"/>
        </w:rPr>
        <w:t>ість в з'ясуванні причин виникнення і в усунен</w:t>
      </w:r>
      <w:r w:rsidR="00B82474">
        <w:rPr>
          <w:rFonts w:ascii="Times New Roman" w:hAnsi="Times New Roman" w:cs="Times New Roman"/>
          <w:sz w:val="28"/>
          <w:szCs w:val="28"/>
        </w:rPr>
        <w:t xml:space="preserve">ні </w:t>
      </w:r>
      <w:proofErr w:type="spellStart"/>
      <w:r w:rsidR="00B82474">
        <w:rPr>
          <w:rFonts w:ascii="Times New Roman" w:hAnsi="Times New Roman" w:cs="Times New Roman"/>
          <w:sz w:val="28"/>
          <w:szCs w:val="28"/>
        </w:rPr>
        <w:t>систе</w:t>
      </w:r>
      <w:r w:rsidRPr="00FA7F4C">
        <w:rPr>
          <w:rFonts w:ascii="Times New Roman" w:hAnsi="Times New Roman" w:cs="Times New Roman"/>
          <w:sz w:val="28"/>
          <w:szCs w:val="28"/>
        </w:rPr>
        <w:t>тичних</w:t>
      </w:r>
      <w:proofErr w:type="spellEnd"/>
      <w:r w:rsidRPr="00FA7F4C">
        <w:rPr>
          <w:rFonts w:ascii="Times New Roman" w:hAnsi="Times New Roman" w:cs="Times New Roman"/>
          <w:sz w:val="28"/>
          <w:szCs w:val="28"/>
        </w:rPr>
        <w:t xml:space="preserve"> похибок виникає далеко не завжди, а тільки в тих</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випадках, коли вони співвідносяться з випадковою похибкою і не</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дозволяють виконати вимір із заданою точністю.</w:t>
      </w:r>
    </w:p>
    <w:p w:rsidR="008D1168" w:rsidRDefault="00FA7F4C" w:rsidP="00B82474">
      <w:pPr>
        <w:spacing w:after="0"/>
        <w:ind w:firstLine="708"/>
        <w:jc w:val="both"/>
        <w:rPr>
          <w:rFonts w:ascii="Times New Roman" w:hAnsi="Times New Roman" w:cs="Times New Roman"/>
          <w:sz w:val="28"/>
          <w:szCs w:val="28"/>
        </w:rPr>
      </w:pPr>
      <w:r w:rsidRPr="00FA7F4C">
        <w:rPr>
          <w:rFonts w:ascii="Times New Roman" w:hAnsi="Times New Roman" w:cs="Times New Roman"/>
          <w:sz w:val="28"/>
          <w:szCs w:val="28"/>
        </w:rPr>
        <w:t>Залежно від наявності апріорної інформації про величину і</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причини виникнення систематичні похибки поділяються на</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три типи. До систематичних похибок першого типу відносяться</w:t>
      </w:r>
      <w:r w:rsidR="00B82474">
        <w:rPr>
          <w:rFonts w:ascii="Times New Roman" w:hAnsi="Times New Roman" w:cs="Times New Roman"/>
          <w:sz w:val="28"/>
          <w:szCs w:val="28"/>
        </w:rPr>
        <w:t xml:space="preserve"> </w:t>
      </w:r>
      <w:r w:rsidRPr="00FA7F4C">
        <w:rPr>
          <w:rFonts w:ascii="Times New Roman" w:hAnsi="Times New Roman" w:cs="Times New Roman"/>
          <w:sz w:val="28"/>
          <w:szCs w:val="28"/>
        </w:rPr>
        <w:t>похибки відомої природи</w:t>
      </w:r>
      <w:r w:rsidR="00B82474">
        <w:rPr>
          <w:rFonts w:ascii="Times New Roman" w:hAnsi="Times New Roman" w:cs="Times New Roman"/>
          <w:sz w:val="28"/>
          <w:szCs w:val="28"/>
        </w:rPr>
        <w:t xml:space="preserve">, значення яких можуть бути </w:t>
      </w:r>
      <w:proofErr w:type="spellStart"/>
      <w:r w:rsidR="00B82474">
        <w:rPr>
          <w:rFonts w:ascii="Times New Roman" w:hAnsi="Times New Roman" w:cs="Times New Roman"/>
          <w:sz w:val="28"/>
          <w:szCs w:val="28"/>
        </w:rPr>
        <w:t>роз</w:t>
      </w:r>
      <w:r w:rsidRPr="00FA7F4C">
        <w:rPr>
          <w:rFonts w:ascii="Times New Roman" w:hAnsi="Times New Roman" w:cs="Times New Roman"/>
          <w:sz w:val="28"/>
          <w:szCs w:val="28"/>
        </w:rPr>
        <w:t>лічені</w:t>
      </w:r>
      <w:proofErr w:type="spellEnd"/>
      <w:r w:rsidRPr="00FA7F4C">
        <w:rPr>
          <w:rFonts w:ascii="Times New Roman" w:hAnsi="Times New Roman" w:cs="Times New Roman"/>
          <w:sz w:val="28"/>
          <w:szCs w:val="28"/>
        </w:rPr>
        <w:t xml:space="preserve"> апріорно. Такі систематичні похибки в </w:t>
      </w:r>
      <w:r w:rsidR="008D1168">
        <w:rPr>
          <w:rFonts w:ascii="Times New Roman" w:hAnsi="Times New Roman" w:cs="Times New Roman"/>
          <w:sz w:val="28"/>
          <w:szCs w:val="28"/>
        </w:rPr>
        <w:t>метролог.</w:t>
      </w:r>
    </w:p>
    <w:p w:rsidR="008D1168" w:rsidRPr="008D1168" w:rsidRDefault="008D1168" w:rsidP="008D1168">
      <w:pPr>
        <w:spacing w:after="0"/>
        <w:ind w:firstLine="708"/>
        <w:jc w:val="both"/>
        <w:rPr>
          <w:rFonts w:ascii="Times New Roman" w:hAnsi="Times New Roman" w:cs="Times New Roman"/>
          <w:sz w:val="28"/>
          <w:szCs w:val="28"/>
        </w:rPr>
      </w:pP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b/>
          <w:bCs/>
          <w:sz w:val="28"/>
          <w:szCs w:val="28"/>
        </w:rPr>
        <w:lastRenderedPageBreak/>
        <w:t xml:space="preserve">Систематичні і випадкові похибки. </w:t>
      </w:r>
      <w:r w:rsidRPr="008D1168">
        <w:rPr>
          <w:rFonts w:ascii="Times New Roman" w:eastAsia="Times New Roman" w:hAnsi="Times New Roman" w:cs="Times New Roman"/>
          <w:sz w:val="28"/>
          <w:szCs w:val="28"/>
        </w:rPr>
        <w:t>Систематичні похибки можуть бути сталими і змінними. Змінні систематичні похибки поділяють на прогресуючі, періодичні і такі, що змінюються за складним законом.</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Прогресуючими</w:t>
      </w:r>
      <w:r w:rsidRPr="008D1168">
        <w:rPr>
          <w:rFonts w:ascii="Times New Roman" w:eastAsia="Times New Roman" w:hAnsi="Times New Roman" w:cs="Times New Roman"/>
          <w:sz w:val="28"/>
          <w:szCs w:val="28"/>
        </w:rPr>
        <w:t xml:space="preserve"> називають такі систематичні похибки, які постійно зростають або зменшуються.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Періодичними</w:t>
      </w:r>
      <w:r w:rsidRPr="008D1168">
        <w:rPr>
          <w:rFonts w:ascii="Times New Roman" w:eastAsia="Times New Roman" w:hAnsi="Times New Roman" w:cs="Times New Roman"/>
          <w:sz w:val="28"/>
          <w:szCs w:val="28"/>
        </w:rPr>
        <w:t xml:space="preserve"> вважають систематичні похибки, знак і значення яких періодично змінюються.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Систематичні похибки, що змінюються за складним законом, можна виразити графічно або аналітично. Якщо це дуже складно, то їх доцільніше зарахувати до випадкових похибок.</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Одним із завдань вимірювального експерименту є виявлення систематичних похибок. Важливість його полягає в тому, що така невиявлена похибка набагато не безпечна, ніж випадкова, бо вона постійно спотворює результат вимірювання.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Кінцевою метою виявлення систематичних похибок є їх вилучення і врахування. Під вилученням систематичних похибок розуміють зменшення їх значень до рівня окремих невеликих складових випадкової похибки. Не вилучені залишки систематичних похибок трактуються як випадкові.</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Універсального способу вилучення систематичних похибок немає. Серед відомих способів найпоширенішими є такі:</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вилучення джерел похибок, переважно похибок установлення;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попереднє визначення похибок і їх урахування шляхом введення поправок, знайдених при перевірці засобів вимірювання, включаючи поправки на додаткові похибки.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До спеціальних способів вилучення систематичних похибок належать: спосіб заміщення, спосіб компенсації похибки за знаком, спосіб протиставлення, спосіб симетричних спостережень.</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Спосіб заміщення</w:t>
      </w:r>
      <w:r w:rsidRPr="008D1168">
        <w:rPr>
          <w:rFonts w:ascii="Times New Roman" w:eastAsia="Times New Roman" w:hAnsi="Times New Roman" w:cs="Times New Roman"/>
          <w:sz w:val="28"/>
          <w:szCs w:val="28"/>
        </w:rPr>
        <w:t xml:space="preserve"> полягає в тому, що спочатку на вхід вимірювального приладу подають вимірювану величину, а потім замінюють її величиною з таким відомим зна</w:t>
      </w:r>
      <w:r w:rsidRPr="008D1168">
        <w:rPr>
          <w:rFonts w:ascii="Times New Roman" w:eastAsia="Times New Roman" w:hAnsi="Times New Roman" w:cs="Times New Roman"/>
          <w:sz w:val="28"/>
          <w:szCs w:val="28"/>
        </w:rPr>
        <w:softHyphen/>
        <w:t xml:space="preserve">ченням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Д</w:t>
      </w:r>
      <w:proofErr w:type="spellEnd"/>
      <w:r w:rsidRPr="008D1168">
        <w:rPr>
          <w:rFonts w:ascii="Times New Roman" w:eastAsia="Times New Roman" w:hAnsi="Times New Roman" w:cs="Times New Roman"/>
          <w:sz w:val="28"/>
          <w:szCs w:val="28"/>
        </w:rPr>
        <w:t xml:space="preserve">, при якому показ приладу залишається попереднім. Отже, невідоме значення вимірюваної величини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знаходять за відомим значенням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Д</w:t>
      </w:r>
      <w:proofErr w:type="spellEnd"/>
      <w:r w:rsidRPr="008D1168">
        <w:rPr>
          <w:rFonts w:ascii="Times New Roman" w:eastAsia="Times New Roman" w:hAnsi="Times New Roman" w:cs="Times New Roman"/>
          <w:sz w:val="28"/>
          <w:szCs w:val="28"/>
        </w:rPr>
        <w:t xml:space="preserve"> , відтвореним мірою при заміщенні.</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Спосіб компенсації</w:t>
      </w:r>
      <w:r w:rsidRPr="008D1168">
        <w:rPr>
          <w:rFonts w:ascii="Times New Roman" w:eastAsia="Times New Roman" w:hAnsi="Times New Roman" w:cs="Times New Roman"/>
          <w:sz w:val="28"/>
          <w:szCs w:val="28"/>
        </w:rPr>
        <w:t xml:space="preserve"> похибки за знаком полягає в тому, що дану величину вимірюють двічі, але умови вимірювання змінюють так, щоб стала систематична похибка, яка підлягає вилученню (відома за походженням, але невідома за значенням), входила в результати вимірювань з протилежними знаками. Тоді середнє арифметичне результатів стає вільним від цієї похибки.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lastRenderedPageBreak/>
        <w:t>Спосіб компенсації похибки можна використати для вилучення похибок, джерела яких мають направлену дію. Однак, якщо похибка така, що прогресує, то цей спосіб забезпечує тільки часткове її вилучення.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Спосіб протиставлення</w:t>
      </w:r>
      <w:r w:rsidRPr="008D1168">
        <w:rPr>
          <w:rFonts w:ascii="Times New Roman" w:eastAsia="Times New Roman" w:hAnsi="Times New Roman" w:cs="Times New Roman"/>
          <w:sz w:val="28"/>
          <w:szCs w:val="28"/>
        </w:rPr>
        <w:t xml:space="preserve"> полягає в тому, що вимірювана величина двічі порівнюється з величиною, яка відтворюється мірою, причому перед другим порівнянням вони взаємно міняються місцями у вимірювальному колі. Результат вимірювання у вигляді середнього пропорційного між значеннями міри при першому і другому порівняннях зовсім не залежить від коефіцієнта передачі вимірювальної схеми. Тому стала систематична похибка цього коефіцієнта, яка існує при одноразовому вимірюванні, повністю вилучається.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b/>
          <w:bCs/>
          <w:sz w:val="28"/>
          <w:szCs w:val="28"/>
        </w:rPr>
        <w:t>Випадкові похибки.</w:t>
      </w:r>
      <w:r w:rsidRPr="008D1168">
        <w:rPr>
          <w:rFonts w:ascii="Times New Roman" w:eastAsia="Times New Roman" w:hAnsi="Times New Roman" w:cs="Times New Roman"/>
          <w:sz w:val="28"/>
          <w:szCs w:val="28"/>
        </w:rPr>
        <w:t xml:space="preserve"> Випадкові похибки виникають внаслідок випадкових та не</w:t>
      </w:r>
      <w:r w:rsidRPr="008D1168">
        <w:rPr>
          <w:rFonts w:ascii="Times New Roman" w:eastAsia="Times New Roman" w:hAnsi="Times New Roman" w:cs="Times New Roman"/>
          <w:sz w:val="28"/>
          <w:szCs w:val="28"/>
        </w:rPr>
        <w:softHyphen/>
        <w:t>передбачених змін властивостей засобів і умов вимірювання та властивостей органів чуття спостерігача. Вони можуть бути зумовлені недосконалістю методу вимірювання, тобто недостатньою обґрунтованістю його теорії або допущеними спрощеннями, внаслідок чого не тільки значення, але й знаки похибок залишаються невідомими, випадковими є невизначені за своєю величиною або недостатньо вивчені похибки, в появі різних значень яких нам не вдається встановити закономірності. Вони визначаються складною сукупністю причин, які трудно проаналізувати, їх значення не можуть бути передбачені, а для всього їх загалу можна встановити закономірність лише для частоти появи їх різних значень. Присутність випадкових похибок (на відміну від систематичних) легко виявляється при повторних вимірюваннях, як деякий роз</w:t>
      </w:r>
      <w:r w:rsidRPr="008D1168">
        <w:rPr>
          <w:rFonts w:ascii="Times New Roman" w:eastAsia="Times New Roman" w:hAnsi="Times New Roman" w:cs="Times New Roman"/>
          <w:sz w:val="28"/>
          <w:szCs w:val="28"/>
        </w:rPr>
        <w:softHyphen/>
        <w:t>кид результатів. Переважно поява випадкових похибок є стаціонарним випадко</w:t>
      </w:r>
      <w:r w:rsidRPr="008D1168">
        <w:rPr>
          <w:rFonts w:ascii="Times New Roman" w:eastAsia="Times New Roman" w:hAnsi="Times New Roman" w:cs="Times New Roman"/>
          <w:sz w:val="28"/>
          <w:szCs w:val="28"/>
        </w:rPr>
        <w:softHyphen/>
        <w:t>вим процесом.</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Якщо значення, які може набувати випадкова величина, утворюють дискретний (скінченний або нескінченний) ряд чисел, то така випадкова величина називається дискретною. Якщо ж значення випадкової величини заповнюють цілий проміжок (скінченний або нескінченний), то випадкову величину називають неперервною.</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Кожному значенню випадкової величини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n</w:t>
      </w:r>
      <w:proofErr w:type="spellEnd"/>
      <w:r w:rsidRPr="008D1168">
        <w:rPr>
          <w:rFonts w:ascii="Times New Roman" w:eastAsia="Times New Roman" w:hAnsi="Times New Roman" w:cs="Times New Roman"/>
          <w:sz w:val="28"/>
          <w:szCs w:val="28"/>
        </w:rPr>
        <w:t xml:space="preserve"> дискретного типу відповідає певна ймовірність </w:t>
      </w:r>
      <w:proofErr w:type="spellStart"/>
      <w:r w:rsidRPr="008D1168">
        <w:rPr>
          <w:rFonts w:ascii="Times New Roman" w:eastAsia="Times New Roman" w:hAnsi="Times New Roman" w:cs="Times New Roman"/>
          <w:i/>
          <w:iCs/>
          <w:sz w:val="28"/>
          <w:szCs w:val="28"/>
        </w:rPr>
        <w:t>р</w:t>
      </w:r>
      <w:r w:rsidRPr="008D1168">
        <w:rPr>
          <w:rFonts w:ascii="Times New Roman" w:eastAsia="Times New Roman" w:hAnsi="Times New Roman" w:cs="Times New Roman"/>
          <w:sz w:val="28"/>
          <w:szCs w:val="28"/>
          <w:vertAlign w:val="subscript"/>
        </w:rPr>
        <w:t>п</w:t>
      </w:r>
      <w:proofErr w:type="spellEnd"/>
      <w:r w:rsidRPr="008D1168">
        <w:rPr>
          <w:rFonts w:ascii="Times New Roman" w:eastAsia="Times New Roman" w:hAnsi="Times New Roman" w:cs="Times New Roman"/>
          <w:sz w:val="28"/>
          <w:szCs w:val="28"/>
        </w:rPr>
        <w:t xml:space="preserve"> її появи. Кожному проміжку (</w:t>
      </w:r>
      <w:r w:rsidRPr="008D1168">
        <w:rPr>
          <w:rFonts w:ascii="Times New Roman" w:eastAsia="Times New Roman" w:hAnsi="Times New Roman" w:cs="Times New Roman"/>
          <w:i/>
          <w:iCs/>
          <w:sz w:val="28"/>
          <w:szCs w:val="28"/>
        </w:rPr>
        <w:t>а, b</w:t>
      </w:r>
      <w:r w:rsidRPr="008D1168">
        <w:rPr>
          <w:rFonts w:ascii="Times New Roman" w:eastAsia="Times New Roman" w:hAnsi="Times New Roman" w:cs="Times New Roman"/>
          <w:sz w:val="28"/>
          <w:szCs w:val="28"/>
        </w:rPr>
        <w:t xml:space="preserve">) із області значень випадкової величини неперервного типу також відповідає певна ймовірність </w:t>
      </w:r>
      <w:r w:rsidRPr="008D1168">
        <w:rPr>
          <w:rFonts w:ascii="Times New Roman" w:eastAsia="Times New Roman" w:hAnsi="Times New Roman" w:cs="Times New Roman"/>
          <w:i/>
          <w:iCs/>
          <w:sz w:val="28"/>
          <w:szCs w:val="28"/>
        </w:rPr>
        <w:t>р</w:t>
      </w: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а</w:t>
      </w:r>
      <w:r w:rsidRPr="008D1168">
        <w:rPr>
          <w:rFonts w:ascii="Times New Roman" w:eastAsia="Times New Roman" w:hAnsi="Times New Roman" w:cs="Times New Roman"/>
          <w:sz w:val="28"/>
          <w:szCs w:val="28"/>
        </w:rPr>
        <w:t xml:space="preserve"> &lt;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&lt; </w:t>
      </w:r>
      <w:r w:rsidRPr="008D1168">
        <w:rPr>
          <w:rFonts w:ascii="Times New Roman" w:eastAsia="Times New Roman" w:hAnsi="Times New Roman" w:cs="Times New Roman"/>
          <w:i/>
          <w:iCs/>
          <w:sz w:val="28"/>
          <w:szCs w:val="28"/>
        </w:rPr>
        <w:t>b</w:t>
      </w:r>
      <w:r w:rsidRPr="008D1168">
        <w:rPr>
          <w:rFonts w:ascii="Times New Roman" w:eastAsia="Times New Roman" w:hAnsi="Times New Roman" w:cs="Times New Roman"/>
          <w:sz w:val="28"/>
          <w:szCs w:val="28"/>
        </w:rPr>
        <w:t>) того, що значення випадкової величини буде в певному проміжку.</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Співвідношення, які встановлюють зв'язок між можливими значеннями ви</w:t>
      </w:r>
      <w:r w:rsidRPr="008D1168">
        <w:rPr>
          <w:rFonts w:ascii="Times New Roman" w:eastAsia="Times New Roman" w:hAnsi="Times New Roman" w:cs="Times New Roman"/>
          <w:sz w:val="28"/>
          <w:szCs w:val="28"/>
        </w:rPr>
        <w:softHyphen/>
        <w:t>падкових величин і їх ймовірностями, називають законом розподілу випадкової вели</w:t>
      </w:r>
      <w:r w:rsidRPr="008D1168">
        <w:rPr>
          <w:rFonts w:ascii="Times New Roman" w:eastAsia="Times New Roman" w:hAnsi="Times New Roman" w:cs="Times New Roman"/>
          <w:sz w:val="28"/>
          <w:szCs w:val="28"/>
        </w:rPr>
        <w:softHyphen/>
        <w:t xml:space="preserve">чини. Закон розподілу дискретної випадкової величини задається рядом розподілу. Тому різноманітність величин випадкових похибок характеризують вказуванням закону розподілу їх ймовірностей або </w:t>
      </w:r>
      <w:r w:rsidRPr="008D1168">
        <w:rPr>
          <w:rFonts w:ascii="Times New Roman" w:eastAsia="Times New Roman" w:hAnsi="Times New Roman" w:cs="Times New Roman"/>
          <w:sz w:val="28"/>
          <w:szCs w:val="28"/>
        </w:rPr>
        <w:lastRenderedPageBreak/>
        <w:t>вказуванням параметрів цього закону, розвинутих в теорії ймовірностей і в теорії інформації.</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Випадкові похибки описуються функціями розподілу: інтегральною і диференційною.</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Інтегральною функцією розподілу результатів спостережень називають за</w:t>
      </w:r>
      <w:r w:rsidRPr="008D1168">
        <w:rPr>
          <w:rFonts w:ascii="Times New Roman" w:eastAsia="Times New Roman" w:hAnsi="Times New Roman" w:cs="Times New Roman"/>
          <w:sz w:val="28"/>
          <w:szCs w:val="28"/>
        </w:rPr>
        <w:softHyphen/>
        <w:t xml:space="preserve">лежність ймовірності того, що результат спостережень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vertAlign w:val="subscript"/>
        </w:rPr>
        <w:t>і</w:t>
      </w:r>
      <w:proofErr w:type="spellEnd"/>
      <w:r w:rsidRPr="008D1168">
        <w:rPr>
          <w:rFonts w:ascii="Times New Roman" w:eastAsia="Times New Roman" w:hAnsi="Times New Roman" w:cs="Times New Roman"/>
          <w:sz w:val="28"/>
          <w:szCs w:val="28"/>
        </w:rPr>
        <w:t xml:space="preserve"> в і-му досліді виявиться меншим, ніж деяке біжуче значення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від самої величини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7"/>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50125E49" wp14:editId="6BB7EAA9">
                  <wp:extent cx="1874520" cy="190500"/>
                  <wp:effectExtent l="0" t="0" r="0" b="0"/>
                  <wp:docPr id="29" name="Рисунок 29" descr="https://ok-t.ru/helpiksorg/baza4/119424614824.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k-t.ru/helpiksorg/baza4/119424614824.files/image05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(3.4)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де </w:t>
      </w:r>
      <w:r w:rsidRPr="008D1168">
        <w:rPr>
          <w:rFonts w:ascii="Times New Roman" w:eastAsia="Times New Roman" w:hAnsi="Times New Roman" w:cs="Times New Roman"/>
          <w:i/>
          <w:iCs/>
          <w:sz w:val="28"/>
          <w:szCs w:val="28"/>
        </w:rPr>
        <w:t>Р</w:t>
      </w:r>
      <w:r w:rsidRPr="008D1168">
        <w:rPr>
          <w:rFonts w:ascii="Times New Roman" w:eastAsia="Times New Roman" w:hAnsi="Times New Roman" w:cs="Times New Roman"/>
          <w:sz w:val="28"/>
          <w:szCs w:val="28"/>
        </w:rPr>
        <w:t xml:space="preserve"> – символ імовірності події, вказаної у фігурних дужках.</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Значення інтегральної функції в точці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числове дорівнює імовірності того, що випадкова величина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і</w:t>
      </w:r>
      <w:proofErr w:type="spellEnd"/>
      <w:r w:rsidRPr="008D1168">
        <w:rPr>
          <w:rFonts w:ascii="Times New Roman" w:eastAsia="Times New Roman" w:hAnsi="Times New Roman" w:cs="Times New Roman"/>
          <w:sz w:val="28"/>
          <w:szCs w:val="28"/>
        </w:rPr>
        <w:t xml:space="preserve"> внаслідок і-го спостереження виявиться лівіше від точки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При переміщенні точки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вздовж осі </w:t>
      </w:r>
      <w:r w:rsidRPr="008D1168">
        <w:rPr>
          <w:rFonts w:ascii="Times New Roman" w:eastAsia="Times New Roman" w:hAnsi="Times New Roman" w:cs="Times New Roman"/>
          <w:i/>
          <w:iCs/>
          <w:sz w:val="28"/>
          <w:szCs w:val="28"/>
        </w:rPr>
        <w:t>ОХ</w:t>
      </w:r>
      <w:r w:rsidRPr="008D1168">
        <w:rPr>
          <w:rFonts w:ascii="Times New Roman" w:eastAsia="Times New Roman" w:hAnsi="Times New Roman" w:cs="Times New Roman"/>
          <w:sz w:val="28"/>
          <w:szCs w:val="28"/>
        </w:rPr>
        <w:t xml:space="preserve"> ця ймовірність буде, напевно, змінюватись, але зменшитися при переміщенні вправо вона не може. Тому інтегральна функція розподілу є </w:t>
      </w:r>
      <w:proofErr w:type="spellStart"/>
      <w:r w:rsidRPr="008D1168">
        <w:rPr>
          <w:rFonts w:ascii="Times New Roman" w:eastAsia="Times New Roman" w:hAnsi="Times New Roman" w:cs="Times New Roman"/>
          <w:sz w:val="28"/>
          <w:szCs w:val="28"/>
        </w:rPr>
        <w:t>неспадною</w:t>
      </w:r>
      <w:proofErr w:type="spellEnd"/>
      <w:r w:rsidRPr="008D1168">
        <w:rPr>
          <w:rFonts w:ascii="Times New Roman" w:eastAsia="Times New Roman" w:hAnsi="Times New Roman" w:cs="Times New Roman"/>
          <w:sz w:val="28"/>
          <w:szCs w:val="28"/>
        </w:rPr>
        <w:t xml:space="preserve"> функцією аргументу. Загалом її значення при переміщенні точки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із "–" в "+" змінюється від 0 до 1. Теоретична інтегральна функція неперервна, тобто результат спостереження може мати яке завгодно наперед вибране значення з нульовою ймовірністю. Практично </w:t>
      </w:r>
      <w:proofErr w:type="spellStart"/>
      <w:r w:rsidRPr="008D1168">
        <w:rPr>
          <w:rFonts w:ascii="Times New Roman" w:eastAsia="Times New Roman" w:hAnsi="Times New Roman" w:cs="Times New Roman"/>
          <w:sz w:val="28"/>
          <w:szCs w:val="28"/>
        </w:rPr>
        <w:t>роздільча</w:t>
      </w:r>
      <w:proofErr w:type="spellEnd"/>
      <w:r w:rsidRPr="008D1168">
        <w:rPr>
          <w:rFonts w:ascii="Times New Roman" w:eastAsia="Times New Roman" w:hAnsi="Times New Roman" w:cs="Times New Roman"/>
          <w:sz w:val="28"/>
          <w:szCs w:val="28"/>
        </w:rPr>
        <w:t xml:space="preserve"> властивість вимірювальних засобів ділить всю область значень вимірюваної величини на відрізки, в котрих спостерігач не відрізняє зміни вимірюваної величини. Тому в межах кожного відрізка інтегральна функція розподілу зберігає постійне значення і стрибкоподібно змінюється при переході границі до якогось кінцевого значення. В цифрових вимірювальних системах ці сходинки конкретно відповідають одиницям останнього розряду, а в аналогових – якійсь часточці ціни поділки.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Але переважно згадані вище обставини не забороняють вважати інтегральну функцію розподілу результатів спостережень безперервною функцією і це спрощує аналіз випадкових похибок.</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Похибку Δ можна розглядати також як випадкову величину, що набуває в різних дослідах різного значення Δ</w:t>
      </w:r>
      <w:r w:rsidRPr="008D1168">
        <w:rPr>
          <w:rFonts w:ascii="Times New Roman" w:eastAsia="Times New Roman" w:hAnsi="Times New Roman" w:cs="Times New Roman"/>
          <w:sz w:val="28"/>
          <w:szCs w:val="28"/>
          <w:vertAlign w:val="subscript"/>
        </w:rPr>
        <w:t>і</w:t>
      </w:r>
      <w:r w:rsidRPr="008D1168">
        <w:rPr>
          <w:rFonts w:ascii="Times New Roman" w:eastAsia="Times New Roman" w:hAnsi="Times New Roman" w:cs="Times New Roman"/>
          <w:sz w:val="28"/>
          <w:szCs w:val="28"/>
        </w:rPr>
        <w:t xml:space="preserve">. Початок координат для похибок Δ відповідає значенню </w:t>
      </w:r>
      <w:r w:rsidRPr="008D1168">
        <w:rPr>
          <w:rFonts w:ascii="Times New Roman" w:eastAsia="Times New Roman" w:hAnsi="Times New Roman" w:cs="Times New Roman"/>
          <w:i/>
          <w:iCs/>
          <w:sz w:val="28"/>
          <w:szCs w:val="28"/>
        </w:rPr>
        <w:t xml:space="preserve">Х </w:t>
      </w:r>
      <w:r w:rsidRPr="008D1168">
        <w:rPr>
          <w:rFonts w:ascii="Times New Roman" w:eastAsia="Times New Roman" w:hAnsi="Times New Roman" w:cs="Times New Roman"/>
          <w:sz w:val="28"/>
          <w:szCs w:val="28"/>
        </w:rPr>
        <w:t xml:space="preserve">=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Інтегральна функція розподілу похибок відповідає інтегральній функції розподілу результатів спостережень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і</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09B254ED" wp14:editId="1970C192">
                  <wp:extent cx="2583180" cy="190500"/>
                  <wp:effectExtent l="0" t="0" r="7620" b="0"/>
                  <wp:docPr id="28" name="Рисунок 28" descr="https://ok-t.ru/helpiksorg/baza4/119424614824.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k-t.ru/helpiksorg/baza4/119424614824.files/image06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(3.5)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У метрології при розгляданні випадкових похибок вимірювання частіше засто</w:t>
      </w:r>
      <w:r w:rsidRPr="008D1168">
        <w:rPr>
          <w:rFonts w:ascii="Times New Roman" w:eastAsia="Times New Roman" w:hAnsi="Times New Roman" w:cs="Times New Roman"/>
          <w:sz w:val="28"/>
          <w:szCs w:val="28"/>
        </w:rPr>
        <w:softHyphen/>
        <w:t>совують диференціальну функцію розподілу, котра є функцією, похідною від інтегральної за своїм аргументом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lastRenderedPageBreak/>
              <w:drawing>
                <wp:inline distT="0" distB="0" distL="0" distR="0" wp14:anchorId="15BEBDBB" wp14:editId="5181718B">
                  <wp:extent cx="800100" cy="678180"/>
                  <wp:effectExtent l="0" t="0" r="0" b="7620"/>
                  <wp:docPr id="27" name="Рисунок 27" descr="https://ok-t.ru/helpiksorg/baza4/119424614824.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k-t.ru/helpiksorg/baza4/119424614824.files/image0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781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(3.6)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Диференціальну функцію розподілу </w:t>
      </w:r>
      <w:proofErr w:type="spellStart"/>
      <w:r w:rsidRPr="008D1168">
        <w:rPr>
          <w:rFonts w:ascii="Times New Roman" w:eastAsia="Times New Roman" w:hAnsi="Times New Roman" w:cs="Times New Roman"/>
          <w:i/>
          <w:iCs/>
          <w:sz w:val="28"/>
          <w:szCs w:val="28"/>
        </w:rPr>
        <w:t>р</w:t>
      </w:r>
      <w:r w:rsidRPr="008D1168">
        <w:rPr>
          <w:rFonts w:ascii="Times New Roman" w:eastAsia="Times New Roman" w:hAnsi="Times New Roman" w:cs="Times New Roman"/>
          <w:i/>
          <w:iCs/>
          <w:sz w:val="28"/>
          <w:szCs w:val="28"/>
          <w:vertAlign w:val="subscript"/>
        </w:rPr>
        <w:t>х</w:t>
      </w:r>
      <w:proofErr w:type="spellEnd"/>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часто називають щільністю ймовір</w:t>
      </w:r>
      <w:r w:rsidRPr="008D1168">
        <w:rPr>
          <w:rFonts w:ascii="Times New Roman" w:eastAsia="Times New Roman" w:hAnsi="Times New Roman" w:cs="Times New Roman"/>
          <w:sz w:val="28"/>
          <w:szCs w:val="28"/>
        </w:rPr>
        <w:softHyphen/>
        <w:t>ностей, а її графічну форму – кривою розподілу. Найчастіше ця крива має форму дзвона (рис. 2).</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6DEDCDB1" wp14:editId="56F8E43A">
            <wp:extent cx="2667000" cy="2278380"/>
            <wp:effectExtent l="0" t="0" r="0" b="7620"/>
            <wp:docPr id="26" name="Рисунок 26" descr="https://ok-t.ru/helpiksorg/baza4/119424614824.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k-t.ru/helpiksorg/baza4/119424614824.files/image0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27838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Рис. 2. Функції розподілу: </w:t>
      </w:r>
      <w:r w:rsidRPr="008D1168">
        <w:rPr>
          <w:rFonts w:ascii="Times New Roman" w:eastAsia="Times New Roman" w:hAnsi="Times New Roman" w:cs="Times New Roman"/>
          <w:i/>
          <w:iCs/>
          <w:sz w:val="28"/>
          <w:szCs w:val="28"/>
        </w:rPr>
        <w:t>а</w:t>
      </w:r>
      <w:r w:rsidRPr="008D1168">
        <w:rPr>
          <w:rFonts w:ascii="Times New Roman" w:eastAsia="Times New Roman" w:hAnsi="Times New Roman" w:cs="Times New Roman"/>
          <w:sz w:val="28"/>
          <w:szCs w:val="28"/>
        </w:rPr>
        <w:t xml:space="preserve"> – інтегральна; </w:t>
      </w:r>
      <w:r w:rsidRPr="008D1168">
        <w:rPr>
          <w:rFonts w:ascii="Times New Roman" w:eastAsia="Times New Roman" w:hAnsi="Times New Roman" w:cs="Times New Roman"/>
          <w:i/>
          <w:iCs/>
          <w:sz w:val="28"/>
          <w:szCs w:val="28"/>
        </w:rPr>
        <w:t>б</w:t>
      </w:r>
      <w:r w:rsidRPr="008D1168">
        <w:rPr>
          <w:rFonts w:ascii="Times New Roman" w:eastAsia="Times New Roman" w:hAnsi="Times New Roman" w:cs="Times New Roman"/>
          <w:sz w:val="28"/>
          <w:szCs w:val="28"/>
        </w:rPr>
        <w:t xml:space="preserve"> – диференціальна</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Інтегруванням диференційної функції розподілу легко отримати інтегральну функцію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255878B0" wp14:editId="4E1AB5D4">
                  <wp:extent cx="838200" cy="342900"/>
                  <wp:effectExtent l="0" t="0" r="0" b="0"/>
                  <wp:docPr id="38" name="Рисунок 38" descr="https://ok-t.ru/helpiksorg/baza4/11942461482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k-t.ru/helpiksorg/baza4/119424614824.files/image06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(3.7)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Для щільності ймовірностей мають виконуватись такі умови: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870"/>
      </w:tblGrid>
      <w:tr w:rsidR="008D1168" w:rsidRPr="008D1168" w:rsidTr="00C366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71BE6133" wp14:editId="2FA3E3E7">
                  <wp:extent cx="769620" cy="533400"/>
                  <wp:effectExtent l="0" t="0" r="0" b="0"/>
                  <wp:docPr id="37" name="Рисунок 37" descr="https://ok-t.ru/helpiksorg/baza4/119424614824.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k-t.ru/helpiksorg/baza4/119424614824.files/image06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533400"/>
                          </a:xfrm>
                          <a:prstGeom prst="rect">
                            <a:avLst/>
                          </a:prstGeom>
                          <a:noFill/>
                          <a:ln>
                            <a:noFill/>
                          </a:ln>
                        </pic:spPr>
                      </pic:pic>
                    </a:graphicData>
                  </a:graphic>
                </wp:inline>
              </w:drawing>
            </w:r>
          </w:p>
        </w:tc>
        <w:tc>
          <w:tcPr>
            <w:tcW w:w="825" w:type="dxa"/>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Другу умову називають умовою нормування щільності ймовірностей. Це значить, що площа під кривою розподілу в межах -∞ ... +∞ дорівнює одиниці, або інакше кажучи – ймовірність появи результату спостереження у вказаному інтервалі є вірогідною подією. Розмірність щільності ймовірності випадкової величини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виражається як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perscript"/>
        </w:rPr>
        <w:t>-1</w:t>
      </w:r>
      <w:r w:rsidRPr="008D1168">
        <w:rPr>
          <w:rFonts w:ascii="Times New Roman" w:eastAsia="Times New Roman" w:hAnsi="Times New Roman" w:cs="Times New Roman"/>
          <w:sz w:val="28"/>
          <w:szCs w:val="28"/>
        </w:rPr>
        <w:t xml:space="preserve">. Добуток </w:t>
      </w:r>
      <w:r w:rsidRPr="008D1168">
        <w:rPr>
          <w:rFonts w:ascii="Times New Roman" w:eastAsia="Times New Roman" w:hAnsi="Times New Roman" w:cs="Times New Roman"/>
          <w:i/>
          <w:iCs/>
          <w:sz w:val="28"/>
          <w:szCs w:val="28"/>
        </w:rPr>
        <w:t>р(х)</w:t>
      </w:r>
      <w:proofErr w:type="spellStart"/>
      <w:r w:rsidRPr="008D1168">
        <w:rPr>
          <w:rFonts w:ascii="Times New Roman" w:eastAsia="Times New Roman" w:hAnsi="Times New Roman" w:cs="Times New Roman"/>
          <w:i/>
          <w:iCs/>
          <w:sz w:val="28"/>
          <w:szCs w:val="28"/>
        </w:rPr>
        <w:t>dх</w:t>
      </w:r>
      <w:proofErr w:type="spellEnd"/>
      <w:r w:rsidRPr="008D1168">
        <w:rPr>
          <w:rFonts w:ascii="Times New Roman" w:eastAsia="Times New Roman" w:hAnsi="Times New Roman" w:cs="Times New Roman"/>
          <w:sz w:val="28"/>
          <w:szCs w:val="28"/>
        </w:rPr>
        <w:t xml:space="preserve"> називається елементом ймовірності і він дорівнює ймовірності того, що випадкова величина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буде мати значення в інтервалі </w:t>
      </w:r>
      <w:proofErr w:type="spellStart"/>
      <w:r w:rsidRPr="008D1168">
        <w:rPr>
          <w:rFonts w:ascii="Times New Roman" w:eastAsia="Times New Roman" w:hAnsi="Times New Roman" w:cs="Times New Roman"/>
          <w:i/>
          <w:iCs/>
          <w:sz w:val="28"/>
          <w:szCs w:val="28"/>
        </w:rPr>
        <w:t>dх</w:t>
      </w:r>
      <w:proofErr w:type="spellEnd"/>
      <w:r w:rsidRPr="008D1168">
        <w:rPr>
          <w:rFonts w:ascii="Times New Roman" w:eastAsia="Times New Roman" w:hAnsi="Times New Roman" w:cs="Times New Roman"/>
          <w:sz w:val="28"/>
          <w:szCs w:val="28"/>
        </w:rPr>
        <w:t xml:space="preserve">. Якщо крива розподілу </w:t>
      </w:r>
      <w:r w:rsidRPr="008D1168">
        <w:rPr>
          <w:rFonts w:ascii="Times New Roman" w:eastAsia="Times New Roman" w:hAnsi="Times New Roman" w:cs="Times New Roman"/>
          <w:i/>
          <w:iCs/>
          <w:sz w:val="28"/>
          <w:szCs w:val="28"/>
        </w:rPr>
        <w:t>р(х)</w:t>
      </w:r>
      <w:r w:rsidRPr="008D1168">
        <w:rPr>
          <w:rFonts w:ascii="Times New Roman" w:eastAsia="Times New Roman" w:hAnsi="Times New Roman" w:cs="Times New Roman"/>
          <w:sz w:val="28"/>
          <w:szCs w:val="28"/>
        </w:rPr>
        <w:t xml:space="preserve"> відома, то можна визначити ймовірність попадання результату спостереження в будь-який заданий інтервал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xml:space="preserve">,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7"/>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3D6AF0DB" wp14:editId="4AA6D687">
                  <wp:extent cx="2407920" cy="373380"/>
                  <wp:effectExtent l="0" t="0" r="0" b="7620"/>
                  <wp:docPr id="36" name="Рисунок 36" descr="https://ok-t.ru/helpiksorg/baza4/119424614824.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k-t.ru/helpiksorg/baza4/119424614824.files/image07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(3.8)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lastRenderedPageBreak/>
        <w:t xml:space="preserve">Знаючи інтегральну функцію розподілу, ймовірність попадання результату спостереження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у вказаний інтервал визначають за різницею значень функції розподілу на межах цього інтервалу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64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7D80D221" wp14:editId="520A3B11">
                  <wp:extent cx="1554480" cy="190500"/>
                  <wp:effectExtent l="0" t="0" r="7620" b="0"/>
                  <wp:docPr id="35" name="Рисунок 35" descr="https://ok-t.ru/helpiksorg/baza4/119424614824.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k-t.ru/helpiksorg/baza4/119424614824.files/image07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(3.9)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Ймовірність попадання результатів спостережень в заданий інтервал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2</w:t>
      </w:r>
      <w:r w:rsidRPr="008D1168">
        <w:rPr>
          <w:rFonts w:ascii="Times New Roman" w:eastAsia="Times New Roman" w:hAnsi="Times New Roman" w:cs="Times New Roman"/>
          <w:sz w:val="28"/>
          <w:szCs w:val="28"/>
        </w:rPr>
        <w:t xml:space="preserve"> –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xml:space="preserve"> можна визначати графічним способом за інтегральною функцією розподілу (рис. 3, </w:t>
      </w:r>
      <w:r w:rsidRPr="008D1168">
        <w:rPr>
          <w:rFonts w:ascii="Times New Roman" w:eastAsia="Times New Roman" w:hAnsi="Times New Roman" w:cs="Times New Roman"/>
          <w:i/>
          <w:iCs/>
          <w:sz w:val="28"/>
          <w:szCs w:val="28"/>
        </w:rPr>
        <w:t>а</w:t>
      </w:r>
      <w:r w:rsidRPr="008D1168">
        <w:rPr>
          <w:rFonts w:ascii="Times New Roman" w:eastAsia="Times New Roman" w:hAnsi="Times New Roman" w:cs="Times New Roman"/>
          <w:sz w:val="28"/>
          <w:szCs w:val="28"/>
        </w:rPr>
        <w:t xml:space="preserve">) і за кривою розподілу щільності ймовірності (рис. 3, </w:t>
      </w:r>
      <w:r w:rsidRPr="008D1168">
        <w:rPr>
          <w:rFonts w:ascii="Times New Roman" w:eastAsia="Times New Roman" w:hAnsi="Times New Roman" w:cs="Times New Roman"/>
          <w:i/>
          <w:iCs/>
          <w:sz w:val="28"/>
          <w:szCs w:val="28"/>
        </w:rPr>
        <w:t>б</w:t>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У першому випадку шукана ймовірність визначається різницею значень ординат, що відповідають аргументам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xml:space="preserve"> і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2</w:t>
      </w:r>
      <w:r w:rsidRPr="008D1168">
        <w:rPr>
          <w:rFonts w:ascii="Times New Roman" w:eastAsia="Times New Roman" w:hAnsi="Times New Roman" w:cs="Times New Roman"/>
          <w:sz w:val="28"/>
          <w:szCs w:val="28"/>
        </w:rPr>
        <w:t xml:space="preserve">, а в другому випадку – площею під кривою розподілу, що обмежена вздовж осі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значеннями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xml:space="preserve"> та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2</w:t>
      </w:r>
      <w:r w:rsidRPr="008D1168">
        <w:rPr>
          <w:rFonts w:ascii="Times New Roman" w:eastAsia="Times New Roman" w:hAnsi="Times New Roman" w:cs="Times New Roman"/>
          <w:sz w:val="28"/>
          <w:szCs w:val="28"/>
        </w:rPr>
        <w:t xml:space="preserve">. Отже, за кривою розподілу можна довідатись, які інтервали значень випадкових похибок більш ймовірні, а які менш ймовірні. За кривою розподілу випадкових розмірів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(рис. 3, </w:t>
      </w:r>
      <w:r w:rsidRPr="008D1168">
        <w:rPr>
          <w:rFonts w:ascii="Times New Roman" w:eastAsia="Times New Roman" w:hAnsi="Times New Roman" w:cs="Times New Roman"/>
          <w:i/>
          <w:iCs/>
          <w:sz w:val="28"/>
          <w:szCs w:val="28"/>
        </w:rPr>
        <w:t>б</w:t>
      </w:r>
      <w:r w:rsidRPr="008D1168">
        <w:rPr>
          <w:rFonts w:ascii="Times New Roman" w:eastAsia="Times New Roman" w:hAnsi="Times New Roman" w:cs="Times New Roman"/>
          <w:sz w:val="28"/>
          <w:szCs w:val="28"/>
        </w:rPr>
        <w:t xml:space="preserve">) можна твердити, що ймовірності зростають при наближенні до деякої частини кривої, котра виглядає як середня, а потім зменшуються, прямуючи до нуля. При повторних вимірюваннях одної і тої ж фізичної величини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максимальна ймовірність припадає на значення, близькі до істинного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Для значень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що дуже відрізняються від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ймовірність зменшується при збільшенні цієї різниці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Х</w:t>
      </w:r>
      <w:proofErr w:type="spellEnd"/>
      <w:r w:rsidRPr="008D1168">
        <w:rPr>
          <w:rFonts w:ascii="Times New Roman" w:eastAsia="Times New Roman" w:hAnsi="Times New Roman" w:cs="Times New Roman"/>
          <w:sz w:val="28"/>
          <w:szCs w:val="28"/>
        </w:rPr>
        <w:t xml:space="preserve">, тобто більшим похибкам відповідає менша ймовірність їх появи. Якщо припустити, що причини, які спричиняють похибки вимірювання, проявляють себе випадково, то нема підстав твердити що якісь похибки (додатні або від'ємні) мають більшу імовірність. Тому можливим є прийняти за оцінку істинного значення вимірюваної величини таке значення, що відповідає центру ваги площі фігури, обмеженої кривою розподілу та віссю абсцис. Координата, що відповідає центру ваги, називається </w:t>
      </w:r>
      <w:r w:rsidRPr="008D1168">
        <w:rPr>
          <w:rFonts w:ascii="Times New Roman" w:eastAsia="Times New Roman" w:hAnsi="Times New Roman" w:cs="Times New Roman"/>
          <w:i/>
          <w:iCs/>
          <w:sz w:val="28"/>
          <w:szCs w:val="28"/>
        </w:rPr>
        <w:t>математичним сподіванням</w:t>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lastRenderedPageBreak/>
        <w:drawing>
          <wp:inline distT="0" distB="0" distL="0" distR="0" wp14:anchorId="6D88D769" wp14:editId="35BCC7FD">
            <wp:extent cx="2750820" cy="2804160"/>
            <wp:effectExtent l="0" t="0" r="0" b="0"/>
            <wp:docPr id="34" name="Рисунок 34" descr="https://ok-t.ru/helpiksorg/baza4/119424614824.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k-t.ru/helpiksorg/baza4/119424614824.files/image0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0820" cy="280416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3. Ймовірність попадання результатів спостережень</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в заданий інтервал</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Математичне сподівання визначається як початковий момент першого порядку кривої розподілу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2650FDAB" wp14:editId="0C204AE9">
                  <wp:extent cx="1173480" cy="342900"/>
                  <wp:effectExtent l="0" t="0" r="7620" b="0"/>
                  <wp:docPr id="42" name="Рисунок 42" descr="https://ok-t.ru/helpiksorg/baza4/119424614824.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k-t.ru/helpiksorg/baza4/119424614824.files/image07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48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(3.10)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Отже, математичне сподівання випадкової величини </w:t>
      </w:r>
      <w:r w:rsidRPr="008D1168">
        <w:rPr>
          <w:rFonts w:ascii="Times New Roman" w:eastAsia="Times New Roman" w:hAnsi="Times New Roman" w:cs="Times New Roman"/>
          <w:i/>
          <w:iCs/>
          <w:sz w:val="28"/>
          <w:szCs w:val="28"/>
        </w:rPr>
        <w:t>х</w:t>
      </w:r>
      <w:r w:rsidR="0047570E">
        <w:rPr>
          <w:rFonts w:ascii="Times New Roman" w:eastAsia="Times New Roman" w:hAnsi="Times New Roman" w:cs="Times New Roman"/>
          <w:sz w:val="28"/>
          <w:szCs w:val="28"/>
        </w:rPr>
        <w:t xml:space="preserve"> є деяким постійним чис</w:t>
      </w:r>
      <w:r w:rsidRPr="008D1168">
        <w:rPr>
          <w:rFonts w:ascii="Times New Roman" w:eastAsia="Times New Roman" w:hAnsi="Times New Roman" w:cs="Times New Roman"/>
          <w:sz w:val="28"/>
          <w:szCs w:val="28"/>
        </w:rPr>
        <w:t>лом, що є параметром розподілу. Числове значення вимірюваної величини, що від</w:t>
      </w:r>
      <w:r w:rsidRPr="008D1168">
        <w:rPr>
          <w:rFonts w:ascii="Times New Roman" w:eastAsia="Times New Roman" w:hAnsi="Times New Roman" w:cs="Times New Roman"/>
          <w:sz w:val="28"/>
          <w:szCs w:val="28"/>
        </w:rPr>
        <w:softHyphen/>
        <w:t xml:space="preserve">повідає математичному сподіванню, приймають за оцінку істинного значення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тобто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4DE6928D" wp14:editId="2191171F">
                  <wp:extent cx="533400" cy="182880"/>
                  <wp:effectExtent l="0" t="0" r="0" b="7620"/>
                  <wp:docPr id="41" name="Рисунок 41" descr="https://ok-t.ru/helpiksorg/baza4/119424614824.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k-t.ru/helpiksorg/baza4/119424614824.files/image07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1828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(3.11)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Але при визначенні емпіричної кривої розподілу математичне сподівання переважно не збігається з істинним значенням вимірюваної величини.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Розподіл випадкової величини для загального випадку показаний на рис. 4.</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lastRenderedPageBreak/>
        <w:drawing>
          <wp:inline distT="0" distB="0" distL="0" distR="0" wp14:anchorId="5630C951" wp14:editId="28A80617">
            <wp:extent cx="2674620" cy="2263140"/>
            <wp:effectExtent l="0" t="0" r="0" b="3810"/>
            <wp:docPr id="40" name="Рисунок 40" descr="https://ok-t.ru/helpiksorg/baza4/119424614824.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k-t.ru/helpiksorg/baza4/119424614824.files/image0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4620" cy="226314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4. Характеристики випадкової похибки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З рис. 4 видно, що оцінка істинного значення </w:t>
      </w:r>
      <w:r w:rsidRPr="008D1168">
        <w:rPr>
          <w:rFonts w:ascii="Times New Roman" w:eastAsia="Times New Roman" w:hAnsi="Times New Roman" w:cs="Times New Roman"/>
          <w:i/>
          <w:iCs/>
          <w:sz w:val="28"/>
          <w:szCs w:val="28"/>
        </w:rPr>
        <w:t>м</w:t>
      </w: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відрізняється від істинного значення </w:t>
      </w:r>
      <w:r w:rsidRPr="008D1168">
        <w:rPr>
          <w:rFonts w:ascii="Times New Roman" w:eastAsia="Times New Roman" w:hAnsi="Times New Roman" w:cs="Times New Roman"/>
          <w:i/>
          <w:iCs/>
          <w:sz w:val="28"/>
          <w:szCs w:val="28"/>
        </w:rPr>
        <w:t>X</w:t>
      </w:r>
      <w:r w:rsidRPr="008D1168">
        <w:rPr>
          <w:rFonts w:ascii="Times New Roman" w:eastAsia="Times New Roman" w:hAnsi="Times New Roman" w:cs="Times New Roman"/>
          <w:sz w:val="28"/>
          <w:szCs w:val="28"/>
        </w:rPr>
        <w:t xml:space="preserve"> на деяку Δ</w:t>
      </w:r>
      <w:r w:rsidRPr="008D1168">
        <w:rPr>
          <w:rFonts w:ascii="Times New Roman" w:eastAsia="Times New Roman" w:hAnsi="Times New Roman" w:cs="Times New Roman"/>
          <w:i/>
          <w:iCs/>
          <w:sz w:val="28"/>
          <w:szCs w:val="28"/>
          <w:vertAlign w:val="subscript"/>
        </w:rPr>
        <w:t>т</w:t>
      </w:r>
      <w:r w:rsidRPr="008D1168">
        <w:rPr>
          <w:rFonts w:ascii="Times New Roman" w:eastAsia="Times New Roman" w:hAnsi="Times New Roman" w:cs="Times New Roman"/>
          <w:sz w:val="28"/>
          <w:szCs w:val="28"/>
        </w:rPr>
        <w:t>, котра є математичним сподіванням похибки вимірювання. Знайдемо математичне сподівання похибки вимірювання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50FE55C7" wp14:editId="482DA0B0">
                  <wp:extent cx="2369820" cy="876300"/>
                  <wp:effectExtent l="0" t="0" r="0" b="0"/>
                  <wp:docPr id="39" name="Рисунок 39" descr="https://ok-t.ru/helpiksorg/baza4/119424614824.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k-t.ru/helpiksorg/baza4/119424614824.files/image08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9820" cy="876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(3.12)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Математичне сподівання похибки вимірювання становить деяку середню постійну похибку, котра повторюється в кожному і-му спостереженні. Цю похибку позначимо Δ</w:t>
      </w:r>
      <w:r w:rsidRPr="008D1168">
        <w:rPr>
          <w:rFonts w:ascii="Times New Roman" w:eastAsia="Times New Roman" w:hAnsi="Times New Roman" w:cs="Times New Roman"/>
          <w:i/>
          <w:iCs/>
          <w:sz w:val="28"/>
          <w:szCs w:val="28"/>
          <w:vertAlign w:val="subscript"/>
        </w:rPr>
        <w:t>т</w:t>
      </w:r>
      <w:r w:rsidRPr="008D1168">
        <w:rPr>
          <w:rFonts w:ascii="Times New Roman" w:eastAsia="Times New Roman" w:hAnsi="Times New Roman" w:cs="Times New Roman"/>
          <w:sz w:val="28"/>
          <w:szCs w:val="28"/>
        </w:rPr>
        <w:t>, і назвемо систематичною похибкою. Дослідження процесів вимірювання показує, що систематична похибка інколи не залишається постійною, а змінюється плавно за якимось законом. Виникнення систематичної похибки є наслідком дії одної або декількох причин, що мають постійний або дещо змінний характер. Наприклад, неправильне настроювання нуля вимірювального приладу призводить до систематичної похибки, яка буде присутня в результаті кожного окремого спостереження.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Строгіше систематична похибка визначається як відхилення математичного сподівання результатів спостережень від істинного значення вимірюваної величини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197A6146" wp14:editId="06F26C09">
                  <wp:extent cx="807720" cy="190500"/>
                  <wp:effectExtent l="0" t="0" r="0" b="0"/>
                  <wp:docPr id="48" name="Рисунок 48" descr="https://ok-t.ru/helpiksorg/baza4/119424614824.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k-t.ru/helpiksorg/baza4/119424614824.files/image08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(3.13)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а випадкова похибка – як різниця між результатом одноразового спостереження і математичним сподіванням результатів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1D275230" wp14:editId="0888C8C4">
                  <wp:extent cx="807720" cy="190500"/>
                  <wp:effectExtent l="0" t="0" r="0" b="0"/>
                  <wp:docPr id="47" name="Рисунок 47" descr="https://ok-t.ru/helpiksorg/baza4/119424614824.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k-t.ru/helpiksorg/baza4/119424614824.files/image08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sz w:val="28"/>
                <w:szCs w:val="28"/>
              </w:rPr>
              <w:lastRenderedPageBreak/>
              <w:t xml:space="preserve">3.14)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lastRenderedPageBreak/>
        <w:t>Отже, кожну похибку одноразового спостереження можна представити сумою систематичної та випадкової похибок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028ACC11" wp14:editId="21C358E2">
                  <wp:extent cx="723900" cy="198120"/>
                  <wp:effectExtent l="0" t="0" r="0" b="0"/>
                  <wp:docPr id="46" name="Рисунок 46" descr="https://ok-t.ru/helpiksorg/baza4/119424614824.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k-t.ru/helpiksorg/baza4/119424614824.files/image08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(3.15)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Такий стан проілюстровано на рис. 4.</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При застосуванні цих умовних позначень істинне значення вимірюваної величини визначається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5E358C20" wp14:editId="474D970B">
                  <wp:extent cx="922020" cy="198120"/>
                  <wp:effectExtent l="0" t="0" r="0" b="0"/>
                  <wp:docPr id="45" name="Рисунок 45" descr="https://ok-t.ru/helpiksorg/baza4/119424614824.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k-t.ru/helpiksorg/baza4/119424614824.files/image09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202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(3.16)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Якщо врахувати, що систематична похибка є постійною для деякої сукупності результатів вимірювання, а випадкова змінюється і за значенням і за знаком для кожного одноразового спостереження, то істинне значення визначається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06A85EA9" wp14:editId="04442ED3">
                  <wp:extent cx="998220" cy="198120"/>
                  <wp:effectExtent l="0" t="0" r="0" b="0"/>
                  <wp:docPr id="44" name="Рисунок 44" descr="https://ok-t.ru/helpiksorg/baza4/119424614824.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k-t.ru/helpiksorg/baza4/119424614824.files/image09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822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(3.17)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Значення </w:t>
      </w:r>
      <w:proofErr w:type="spellStart"/>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і</w:t>
      </w:r>
      <w:proofErr w:type="spellEnd"/>
      <w:r w:rsidRPr="008D1168">
        <w:rPr>
          <w:rFonts w:ascii="Times New Roman" w:eastAsia="Times New Roman" w:hAnsi="Times New Roman" w:cs="Times New Roman"/>
          <w:sz w:val="28"/>
          <w:szCs w:val="28"/>
        </w:rPr>
        <w:t xml:space="preserve"> – Δ</w:t>
      </w:r>
      <w:r w:rsidRPr="008D1168">
        <w:rPr>
          <w:rFonts w:ascii="Times New Roman" w:eastAsia="Times New Roman" w:hAnsi="Times New Roman" w:cs="Times New Roman"/>
          <w:i/>
          <w:iCs/>
          <w:sz w:val="28"/>
          <w:szCs w:val="28"/>
          <w:vertAlign w:val="subscript"/>
        </w:rPr>
        <w:t>т</w:t>
      </w:r>
      <w:r w:rsidRPr="008D1168">
        <w:rPr>
          <w:rFonts w:ascii="Times New Roman" w:eastAsia="Times New Roman" w:hAnsi="Times New Roman" w:cs="Times New Roman"/>
          <w:sz w:val="28"/>
          <w:szCs w:val="28"/>
        </w:rPr>
        <w:t xml:space="preserve"> називається виправленим результатом, якщо Δ</w:t>
      </w:r>
      <w:r w:rsidRPr="008D1168">
        <w:rPr>
          <w:rFonts w:ascii="Times New Roman" w:eastAsia="Times New Roman" w:hAnsi="Times New Roman" w:cs="Times New Roman"/>
          <w:i/>
          <w:iCs/>
          <w:sz w:val="28"/>
          <w:szCs w:val="28"/>
          <w:vertAlign w:val="subscript"/>
        </w:rPr>
        <w:t>т</w:t>
      </w:r>
      <w:r w:rsidRPr="008D1168">
        <w:rPr>
          <w:rFonts w:ascii="Times New Roman" w:eastAsia="Times New Roman" w:hAnsi="Times New Roman" w:cs="Times New Roman"/>
          <w:sz w:val="28"/>
          <w:szCs w:val="28"/>
        </w:rPr>
        <w:t xml:space="preserve"> вдається визначити, аналізуючи експеримент. Випадкова похибка </w:t>
      </w:r>
      <w:proofErr w:type="spellStart"/>
      <w:r w:rsidRPr="008D1168">
        <w:rPr>
          <w:rFonts w:ascii="Times New Roman" w:eastAsia="Times New Roman" w:hAnsi="Times New Roman" w:cs="Times New Roman"/>
          <w:sz w:val="28"/>
          <w:szCs w:val="28"/>
        </w:rPr>
        <w:t>Δ</w:t>
      </w:r>
      <w:r w:rsidRPr="008D1168">
        <w:rPr>
          <w:rFonts w:ascii="Times New Roman" w:eastAsia="Times New Roman" w:hAnsi="Times New Roman" w:cs="Times New Roman"/>
          <w:i/>
          <w:iCs/>
          <w:sz w:val="28"/>
          <w:szCs w:val="28"/>
          <w:vertAlign w:val="subscript"/>
        </w:rPr>
        <w:t>рі</w:t>
      </w:r>
      <w:proofErr w:type="spellEnd"/>
      <w:r w:rsidRPr="008D1168">
        <w:rPr>
          <w:rFonts w:ascii="Times New Roman" w:eastAsia="Times New Roman" w:hAnsi="Times New Roman" w:cs="Times New Roman"/>
          <w:sz w:val="28"/>
          <w:szCs w:val="28"/>
        </w:rPr>
        <w:t xml:space="preserve"> залишається невідомою і вимагає чіткішого обмеження, (з врахуванням ймовірно-статистичних законів розпо</w:t>
      </w:r>
      <w:r w:rsidRPr="008D1168">
        <w:rPr>
          <w:rFonts w:ascii="Times New Roman" w:eastAsia="Times New Roman" w:hAnsi="Times New Roman" w:cs="Times New Roman"/>
          <w:sz w:val="28"/>
          <w:szCs w:val="28"/>
        </w:rPr>
        <w:softHyphen/>
        <w:t>ділу). Взагалі, при одноразовому спостереженні невідомими є обидві складові похибки вимірювання, і тому результат можна подати тільки в такому вигляді: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46C4F552" wp14:editId="0D042C20">
                  <wp:extent cx="579120" cy="190500"/>
                  <wp:effectExtent l="0" t="0" r="0" b="0"/>
                  <wp:docPr id="43" name="Рисунок 43" descr="https://ok-t.ru/helpiksorg/baza4/11942461482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k-t.ru/helpiksorg/baza4/119424614824.files/image09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(3.18)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де Δ – межа похибки вимірювання (максимальне значення суми Δ</w:t>
      </w:r>
      <w:r w:rsidRPr="008D1168">
        <w:rPr>
          <w:rFonts w:ascii="Times New Roman" w:eastAsia="Times New Roman" w:hAnsi="Times New Roman" w:cs="Times New Roman"/>
          <w:i/>
          <w:iCs/>
          <w:sz w:val="28"/>
          <w:szCs w:val="28"/>
          <w:vertAlign w:val="subscript"/>
        </w:rPr>
        <w:t xml:space="preserve">т </w:t>
      </w:r>
      <w:r w:rsidRPr="008D1168">
        <w:rPr>
          <w:rFonts w:ascii="Times New Roman" w:eastAsia="Times New Roman" w:hAnsi="Times New Roman" w:cs="Times New Roman"/>
          <w:sz w:val="28"/>
          <w:szCs w:val="28"/>
        </w:rPr>
        <w:t>і Δ</w:t>
      </w:r>
      <w:r w:rsidRPr="008D1168">
        <w:rPr>
          <w:rFonts w:ascii="Times New Roman" w:eastAsia="Times New Roman" w:hAnsi="Times New Roman" w:cs="Times New Roman"/>
          <w:i/>
          <w:iCs/>
          <w:sz w:val="28"/>
          <w:szCs w:val="28"/>
          <w:vertAlign w:val="subscript"/>
        </w:rPr>
        <w:t>р</w:t>
      </w:r>
      <w:r w:rsidRPr="008D1168">
        <w:rPr>
          <w:rFonts w:ascii="Times New Roman" w:eastAsia="Times New Roman" w:hAnsi="Times New Roman" w:cs="Times New Roman"/>
          <w:sz w:val="28"/>
          <w:szCs w:val="28"/>
        </w:rPr>
        <w:t xml:space="preserve"> за модулем).</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hAnsi="Times New Roman" w:cs="Times New Roman"/>
          <w:b/>
          <w:bCs/>
          <w:sz w:val="28"/>
          <w:szCs w:val="28"/>
        </w:rPr>
      </w:pPr>
      <w:r w:rsidRPr="008D1168">
        <w:rPr>
          <w:rFonts w:ascii="Times New Roman" w:hAnsi="Times New Roman" w:cs="Times New Roman"/>
          <w:b/>
          <w:bCs/>
          <w:sz w:val="28"/>
          <w:szCs w:val="28"/>
        </w:rPr>
        <w:t>Закони розподілу випадкових похибок.</w:t>
      </w:r>
    </w:p>
    <w:p w:rsidR="008D1168" w:rsidRPr="008D1168" w:rsidRDefault="008D1168" w:rsidP="00C366AC">
      <w:pPr>
        <w:spacing w:after="0"/>
        <w:ind w:firstLine="708"/>
        <w:jc w:val="both"/>
        <w:rPr>
          <w:rFonts w:ascii="Times New Roman" w:eastAsia="Times New Roman" w:hAnsi="Times New Roman" w:cs="Times New Roman"/>
          <w:sz w:val="28"/>
          <w:szCs w:val="28"/>
        </w:rPr>
      </w:pPr>
      <w:proofErr w:type="spellStart"/>
      <w:r w:rsidRPr="008D1168">
        <w:rPr>
          <w:rFonts w:ascii="Times New Roman" w:eastAsia="Times New Roman" w:hAnsi="Times New Roman" w:cs="Times New Roman"/>
          <w:i/>
          <w:iCs/>
          <w:sz w:val="28"/>
          <w:szCs w:val="28"/>
        </w:rPr>
        <w:t>івномірний</w:t>
      </w:r>
      <w:proofErr w:type="spellEnd"/>
      <w:r w:rsidRPr="008D1168">
        <w:rPr>
          <w:rFonts w:ascii="Times New Roman" w:eastAsia="Times New Roman" w:hAnsi="Times New Roman" w:cs="Times New Roman"/>
          <w:i/>
          <w:iCs/>
          <w:sz w:val="28"/>
          <w:szCs w:val="28"/>
        </w:rPr>
        <w:t xml:space="preserve"> розподіл</w:t>
      </w:r>
      <w:r w:rsidRPr="008D1168">
        <w:rPr>
          <w:rFonts w:ascii="Times New Roman" w:eastAsia="Times New Roman" w:hAnsi="Times New Roman" w:cs="Times New Roman"/>
          <w:sz w:val="28"/>
          <w:szCs w:val="28"/>
        </w:rPr>
        <w:t>. Якщо похибка вимірювання може мати з однаковою ймовірністю які завгодно значення, що не виходять за деякі межі ± Δ</w:t>
      </w:r>
      <w:r w:rsidRPr="008D1168">
        <w:rPr>
          <w:rFonts w:ascii="Times New Roman" w:eastAsia="Times New Roman" w:hAnsi="Times New Roman" w:cs="Times New Roman"/>
          <w:i/>
          <w:iCs/>
          <w:sz w:val="28"/>
          <w:szCs w:val="28"/>
          <w:vertAlign w:val="subscript"/>
        </w:rPr>
        <w:t>n</w:t>
      </w:r>
      <w:r w:rsidRPr="008D1168">
        <w:rPr>
          <w:rFonts w:ascii="Times New Roman" w:eastAsia="Times New Roman" w:hAnsi="Times New Roman" w:cs="Times New Roman"/>
          <w:sz w:val="28"/>
          <w:szCs w:val="28"/>
        </w:rPr>
        <w:t>, то така похибка описується рівномірним законом розподілу. При цьому щільність ймовірності похибки р(Δ) є постійною всередині цього інтервалу і дорівнює нулю поза ним.</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Рівномірний розподіл результатів спостереження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показаний на рис. 5.</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lastRenderedPageBreak/>
        <w:drawing>
          <wp:inline distT="0" distB="0" distL="0" distR="0" wp14:anchorId="741D793A" wp14:editId="29C0895A">
            <wp:extent cx="2080260" cy="1562100"/>
            <wp:effectExtent l="0" t="0" r="0" b="0"/>
            <wp:docPr id="56" name="Рисунок 56" descr="https://ok-t.ru/helpiksorg/baza4/119424614824.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k-t.ru/helpiksorg/baza4/119424614824.files/image09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0260" cy="156210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5 Рівномірний розподіл випадкової величини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Для нього щільність ймовірностей аналітично можна записати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5A620F18" wp14:editId="7EE9FDE8">
                  <wp:extent cx="1143000" cy="952500"/>
                  <wp:effectExtent l="0" t="0" r="0" b="0"/>
                  <wp:docPr id="55" name="Рисунок 55" descr="https://ok-t.ru/helpiksorg/baza4/119424614824.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k-t.ru/helpiksorg/baza4/119424614824.files/image09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sidRPr="008D1168">
              <w:rPr>
                <w:rFonts w:ascii="Times New Roman" w:eastAsia="Times New Roman" w:hAnsi="Times New Roman" w:cs="Times New Roman"/>
                <w:noProof/>
                <w:sz w:val="28"/>
                <w:szCs w:val="28"/>
              </w:rPr>
              <w:drawing>
                <wp:inline distT="0" distB="0" distL="0" distR="0" wp14:anchorId="71BEA696" wp14:editId="3A09CBB1">
                  <wp:extent cx="563880" cy="769620"/>
                  <wp:effectExtent l="0" t="0" r="7620" b="0"/>
                  <wp:docPr id="54" name="Рисунок 54" descr="https://ok-t.ru/helpiksorg/baza4/119424614824.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k-t.ru/helpiksorg/baza4/119424614824.files/image1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 cy="769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(3.19)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Рівномірний розподіл є </w:t>
      </w:r>
      <w:proofErr w:type="spellStart"/>
      <w:r w:rsidRPr="008D1168">
        <w:rPr>
          <w:rFonts w:ascii="Times New Roman" w:eastAsia="Times New Roman" w:hAnsi="Times New Roman" w:cs="Times New Roman"/>
          <w:sz w:val="28"/>
          <w:szCs w:val="28"/>
        </w:rPr>
        <w:t>безмодальним</w:t>
      </w:r>
      <w:proofErr w:type="spellEnd"/>
      <w:r w:rsidRPr="008D1168">
        <w:rPr>
          <w:rFonts w:ascii="Times New Roman" w:eastAsia="Times New Roman" w:hAnsi="Times New Roman" w:cs="Times New Roman"/>
          <w:sz w:val="28"/>
          <w:szCs w:val="28"/>
        </w:rPr>
        <w:t xml:space="preserve">, тобто не має моди, його дисперсія </w:t>
      </w:r>
      <w:r w:rsidRPr="008D1168">
        <w:rPr>
          <w:rFonts w:ascii="Times New Roman" w:eastAsia="Times New Roman" w:hAnsi="Times New Roman" w:cs="Times New Roman"/>
          <w:noProof/>
          <w:sz w:val="28"/>
          <w:szCs w:val="28"/>
        </w:rPr>
        <w:drawing>
          <wp:inline distT="0" distB="0" distL="0" distR="0" wp14:anchorId="24D8213D" wp14:editId="127FF622">
            <wp:extent cx="762000" cy="350520"/>
            <wp:effectExtent l="0" t="0" r="0" b="0"/>
            <wp:docPr id="53" name="Рисунок 53" descr="https://ok-t.ru/helpiksorg/baza4/119424614824.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k-t.ru/helpiksorg/baza4/119424614824.files/image10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350520"/>
                    </a:xfrm>
                    <a:prstGeom prst="rect">
                      <a:avLst/>
                    </a:prstGeom>
                    <a:noFill/>
                    <a:ln>
                      <a:noFill/>
                    </a:ln>
                  </pic:spPr>
                </pic:pic>
              </a:graphicData>
            </a:graphic>
          </wp:inline>
        </w:drawing>
      </w:r>
      <w:r w:rsidRPr="008D1168">
        <w:rPr>
          <w:rFonts w:ascii="Times New Roman" w:eastAsia="Times New Roman" w:hAnsi="Times New Roman" w:cs="Times New Roman"/>
          <w:sz w:val="28"/>
          <w:szCs w:val="28"/>
        </w:rPr>
        <w:t xml:space="preserve">і середньоквадратичне відхилення </w:t>
      </w:r>
      <w:r w:rsidRPr="008D1168">
        <w:rPr>
          <w:rFonts w:ascii="Times New Roman" w:eastAsia="Times New Roman" w:hAnsi="Times New Roman" w:cs="Times New Roman"/>
          <w:noProof/>
          <w:sz w:val="28"/>
          <w:szCs w:val="28"/>
        </w:rPr>
        <w:drawing>
          <wp:inline distT="0" distB="0" distL="0" distR="0" wp14:anchorId="52122914" wp14:editId="1DBEBCFC">
            <wp:extent cx="617220" cy="350520"/>
            <wp:effectExtent l="0" t="0" r="0" b="0"/>
            <wp:docPr id="52" name="Рисунок 52" descr="https://ok-t.ru/helpiksorg/baza4/119424614824.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k-t.ru/helpiksorg/baza4/119424614824.files/image10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220" cy="350520"/>
                    </a:xfrm>
                    <a:prstGeom prst="rect">
                      <a:avLst/>
                    </a:prstGeom>
                    <a:noFill/>
                    <a:ln>
                      <a:noFill/>
                    </a:ln>
                  </pic:spPr>
                </pic:pic>
              </a:graphicData>
            </a:graphic>
          </wp:inline>
        </w:drawing>
      </w:r>
      <w:r w:rsidRPr="008D1168">
        <w:rPr>
          <w:rFonts w:ascii="Times New Roman" w:eastAsia="Times New Roman" w:hAnsi="Times New Roman" w:cs="Times New Roman"/>
          <w:sz w:val="28"/>
          <w:szCs w:val="28"/>
        </w:rPr>
        <w:t xml:space="preserve">, а четвертий момент </w:t>
      </w:r>
      <w:r w:rsidRPr="008D1168">
        <w:rPr>
          <w:rFonts w:ascii="Times New Roman" w:eastAsia="Times New Roman" w:hAnsi="Times New Roman" w:cs="Times New Roman"/>
          <w:noProof/>
          <w:sz w:val="28"/>
          <w:szCs w:val="28"/>
        </w:rPr>
        <w:drawing>
          <wp:inline distT="0" distB="0" distL="0" distR="0" wp14:anchorId="3964C56C" wp14:editId="69F68AB6">
            <wp:extent cx="800100" cy="350520"/>
            <wp:effectExtent l="0" t="0" r="0" b="0"/>
            <wp:docPr id="51" name="Рисунок 51" descr="https://ok-t.ru/helpiksorg/baza4/119424614824.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k-t.ru/helpiksorg/baza4/119424614824.files/image10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350520"/>
                    </a:xfrm>
                    <a:prstGeom prst="rect">
                      <a:avLst/>
                    </a:prstGeom>
                    <a:noFill/>
                    <a:ln>
                      <a:noFill/>
                    </a:ln>
                  </pic:spPr>
                </pic:pic>
              </a:graphicData>
            </a:graphic>
          </wp:inline>
        </w:drawing>
      </w:r>
      <w:r w:rsidRPr="008D1168">
        <w:rPr>
          <w:rFonts w:ascii="Times New Roman" w:eastAsia="Times New Roman" w:hAnsi="Times New Roman" w:cs="Times New Roman"/>
          <w:sz w:val="28"/>
          <w:szCs w:val="28"/>
        </w:rPr>
        <w:t xml:space="preserve">та </w:t>
      </w:r>
      <w:proofErr w:type="spellStart"/>
      <w:r w:rsidRPr="008D1168">
        <w:rPr>
          <w:rFonts w:ascii="Times New Roman" w:eastAsia="Times New Roman" w:hAnsi="Times New Roman" w:cs="Times New Roman"/>
          <w:sz w:val="28"/>
          <w:szCs w:val="28"/>
        </w:rPr>
        <w:t>контрексцес</w:t>
      </w:r>
      <w:proofErr w:type="spellEnd"/>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32345716" wp14:editId="1CFDC135">
            <wp:extent cx="2331720" cy="411480"/>
            <wp:effectExtent l="0" t="0" r="0" b="7620"/>
            <wp:docPr id="50" name="Рисунок 50" descr="https://ok-t.ru/helpiksorg/baza4/119424614824.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k-t.ru/helpiksorg/baza4/119424614824.files/image10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1720" cy="41148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З таким законом розподілу добре узгоджуються похибки від тертя в опорах електромеханічних приладів, </w:t>
      </w:r>
      <w:proofErr w:type="spellStart"/>
      <w:r w:rsidRPr="008D1168">
        <w:rPr>
          <w:rFonts w:ascii="Times New Roman" w:eastAsia="Times New Roman" w:hAnsi="Times New Roman" w:cs="Times New Roman"/>
          <w:sz w:val="28"/>
          <w:szCs w:val="28"/>
        </w:rPr>
        <w:t>невилучені</w:t>
      </w:r>
      <w:proofErr w:type="spellEnd"/>
      <w:r w:rsidRPr="008D1168">
        <w:rPr>
          <w:rFonts w:ascii="Times New Roman" w:eastAsia="Times New Roman" w:hAnsi="Times New Roman" w:cs="Times New Roman"/>
          <w:sz w:val="28"/>
          <w:szCs w:val="28"/>
        </w:rPr>
        <w:t xml:space="preserve"> залишки систематичних похибок, похибка дискретності в цифрових приладах, похибки розмірів в межах однієї групи сортування при селективному збиранні, похибки параметрів виробів, відібраних у вужчих, ніж технологічний допуск, межах.</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 xml:space="preserve">Закон трикутного розподілу (закон </w:t>
      </w:r>
      <w:proofErr w:type="spellStart"/>
      <w:r w:rsidRPr="008D1168">
        <w:rPr>
          <w:rFonts w:ascii="Times New Roman" w:eastAsia="Times New Roman" w:hAnsi="Times New Roman" w:cs="Times New Roman"/>
          <w:i/>
          <w:iCs/>
          <w:sz w:val="28"/>
          <w:szCs w:val="28"/>
        </w:rPr>
        <w:t>Сімпсона</w:t>
      </w:r>
      <w:proofErr w:type="spellEnd"/>
      <w:r w:rsidRPr="008D1168">
        <w:rPr>
          <w:rFonts w:ascii="Times New Roman" w:eastAsia="Times New Roman" w:hAnsi="Times New Roman" w:cs="Times New Roman"/>
          <w:i/>
          <w:iCs/>
          <w:sz w:val="28"/>
          <w:szCs w:val="28"/>
        </w:rPr>
        <w:t>).</w:t>
      </w:r>
      <w:r w:rsidRPr="008D1168">
        <w:rPr>
          <w:rFonts w:ascii="Times New Roman" w:eastAsia="Times New Roman" w:hAnsi="Times New Roman" w:cs="Times New Roman"/>
          <w:sz w:val="28"/>
          <w:szCs w:val="28"/>
        </w:rPr>
        <w:t xml:space="preserve"> Вигляд кривої трикутного розподілу маємо на рис. 6. За таким законом розподілені похибки суми (різниці) двох рівномірно розподілених величин.</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lastRenderedPageBreak/>
        <w:drawing>
          <wp:inline distT="0" distB="0" distL="0" distR="0" wp14:anchorId="4DE9DC67" wp14:editId="1FB94691">
            <wp:extent cx="2278380" cy="1470660"/>
            <wp:effectExtent l="0" t="0" r="7620" b="0"/>
            <wp:docPr id="49" name="Рисунок 49" descr="https://ok-t.ru/helpiksorg/baza4/119424614824.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k-t.ru/helpiksorg/baza4/119424614824.files/image11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8380" cy="147066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6 Диференційна функція трикутного розподілу</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Щільність ймовірностей має такий аналітичний вираз:</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3"/>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21D4F8C7" wp14:editId="0258A471">
                  <wp:extent cx="1249680" cy="1150620"/>
                  <wp:effectExtent l="0" t="0" r="0" b="0"/>
                  <wp:docPr id="60" name="Рисунок 60" descr="https://ok-t.ru/helpiksorg/baza4/119424614824.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k-t.ru/helpiksorg/baza4/119424614824.files/image11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9680" cy="1150620"/>
                          </a:xfrm>
                          <a:prstGeom prst="rect">
                            <a:avLst/>
                          </a:prstGeom>
                          <a:noFill/>
                          <a:ln>
                            <a:noFill/>
                          </a:ln>
                        </pic:spPr>
                      </pic:pic>
                    </a:graphicData>
                  </a:graphic>
                </wp:inline>
              </w:drawing>
            </w:r>
            <w:r w:rsidRPr="008D1168">
              <w:rPr>
                <w:rFonts w:ascii="Times New Roman" w:eastAsia="Times New Roman" w:hAnsi="Times New Roman" w:cs="Times New Roman"/>
                <w:noProof/>
                <w:sz w:val="28"/>
                <w:szCs w:val="28"/>
              </w:rPr>
              <w:drawing>
                <wp:inline distT="0" distB="0" distL="0" distR="0" wp14:anchorId="1DA934BB" wp14:editId="7F58ADD1">
                  <wp:extent cx="830580" cy="1059180"/>
                  <wp:effectExtent l="0" t="0" r="7620" b="7620"/>
                  <wp:docPr id="59" name="Рисунок 59" descr="https://ok-t.ru/helpiksorg/baza4/119424614824.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k-t.ru/helpiksorg/baza4/119424614824.files/image11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0580" cy="10591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(3.20)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Трапецієподібний закон розподілу.</w:t>
      </w:r>
      <w:r w:rsidRPr="008D1168">
        <w:rPr>
          <w:rFonts w:ascii="Times New Roman" w:eastAsia="Times New Roman" w:hAnsi="Times New Roman" w:cs="Times New Roman"/>
          <w:sz w:val="28"/>
          <w:szCs w:val="28"/>
        </w:rPr>
        <w:t xml:space="preserve"> Вигляд цього розподілу показаний на рис. 7. Похибка має такий закон розподілу, якщо вона утворюється з двох незалежних складових, кожна із яких має рівномірний закон розподілу, але з різною шириною своїх інтервалів. При послідовному з'єднанні двох вимірювальних перетворювачів, один із котрих має похибку, рівномірно розподілену в інтервалі ±Δ</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а інший – похибку, рівномірно розподілену в інтервалі ±Δ</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2</w:t>
      </w:r>
      <w:r w:rsidRPr="008D1168">
        <w:rPr>
          <w:rFonts w:ascii="Times New Roman" w:eastAsia="Times New Roman" w:hAnsi="Times New Roman" w:cs="Times New Roman"/>
          <w:sz w:val="28"/>
          <w:szCs w:val="28"/>
        </w:rPr>
        <w:t>, загальна похибка перетворення буде опи</w:t>
      </w:r>
      <w:r w:rsidRPr="008D1168">
        <w:rPr>
          <w:rFonts w:ascii="Times New Roman" w:eastAsia="Times New Roman" w:hAnsi="Times New Roman" w:cs="Times New Roman"/>
          <w:sz w:val="28"/>
          <w:szCs w:val="28"/>
        </w:rPr>
        <w:softHyphen/>
        <w:t>суватись трапецієподібним законом розподілу. Трикутний закон розподілу є частковим випадком трапецієподібного, коли Δ</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i/>
          <w:iCs/>
          <w:sz w:val="28"/>
          <w:szCs w:val="28"/>
          <w:vertAlign w:val="subscript"/>
        </w:rPr>
        <w:t>1</w:t>
      </w:r>
      <w:r w:rsidRPr="008D1168">
        <w:rPr>
          <w:rFonts w:ascii="Times New Roman" w:eastAsia="Times New Roman" w:hAnsi="Times New Roman" w:cs="Times New Roman"/>
          <w:sz w:val="28"/>
          <w:szCs w:val="28"/>
        </w:rPr>
        <w:t xml:space="preserve"> = Δ</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vertAlign w:val="subscript"/>
        </w:rPr>
        <w:t>2</w:t>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08113180" wp14:editId="16A4B7AC">
            <wp:extent cx="2438400" cy="1097280"/>
            <wp:effectExtent l="0" t="0" r="0" b="7620"/>
            <wp:docPr id="58" name="Рисунок 58" descr="https://ok-t.ru/helpiksorg/baza4/119424614824.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k-t.ru/helpiksorg/baza4/119424614824.files/image11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7 Диференційна функція трапецієподібного закону</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розподілу похибок</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lastRenderedPageBreak/>
        <w:t>Ці три закони розподілу мають обмежене застосування при оцінюванні ре</w:t>
      </w:r>
      <w:r w:rsidRPr="008D1168">
        <w:rPr>
          <w:rFonts w:ascii="Times New Roman" w:eastAsia="Times New Roman" w:hAnsi="Times New Roman" w:cs="Times New Roman"/>
          <w:sz w:val="28"/>
          <w:szCs w:val="28"/>
        </w:rPr>
        <w:softHyphen/>
        <w:t>зультатів вимірювань, оскільки переважно похибки виникають через вплив великої кількості причин. У таких умовах розподіл похибок найкраще узгоджується з нормальним законом розподілу.</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t xml:space="preserve">Нормальний закон розподілу (закон розподілу </w:t>
      </w:r>
      <w:proofErr w:type="spellStart"/>
      <w:r w:rsidRPr="008D1168">
        <w:rPr>
          <w:rFonts w:ascii="Times New Roman" w:eastAsia="Times New Roman" w:hAnsi="Times New Roman" w:cs="Times New Roman"/>
          <w:i/>
          <w:iCs/>
          <w:sz w:val="28"/>
          <w:szCs w:val="28"/>
        </w:rPr>
        <w:t>Гаусса</w:t>
      </w:r>
      <w:proofErr w:type="spellEnd"/>
      <w:r w:rsidRPr="008D1168">
        <w:rPr>
          <w:rFonts w:ascii="Times New Roman" w:eastAsia="Times New Roman" w:hAnsi="Times New Roman" w:cs="Times New Roman"/>
          <w:i/>
          <w:iCs/>
          <w:sz w:val="28"/>
          <w:szCs w:val="28"/>
        </w:rPr>
        <w:t>).</w:t>
      </w:r>
      <w:r w:rsidRPr="008D1168">
        <w:rPr>
          <w:rFonts w:ascii="Times New Roman" w:eastAsia="Times New Roman" w:hAnsi="Times New Roman" w:cs="Times New Roman"/>
          <w:sz w:val="28"/>
          <w:szCs w:val="28"/>
        </w:rPr>
        <w:t xml:space="preserve"> Цей закон є одним із найпоширеніших законів розподілу похибок, що пояснюється центральною граничною теоремою теорії ймовірностей, яка твердить, що розподіл випадкових похибок буде близьким до нормального, якщо результати спостереження формуються під впливом великої кількості незалежних факторів впливу, кожний із котрих створює лише незначну дію порівняно з сумарною дією всієї решти.</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Нормальний закон має такий вираз для диференційної функції розподілу: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4826EF7D" wp14:editId="18BE7C7C">
                  <wp:extent cx="1257300" cy="411480"/>
                  <wp:effectExtent l="0" t="0" r="0" b="7620"/>
                  <wp:docPr id="57" name="Рисунок 57" descr="https://ok-t.ru/helpiksorg/baza4/119424614824.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k-t.ru/helpiksorg/baza4/119424614824.files/image11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300" cy="4114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(3.21)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із рівняння можна зробити висновок:</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1. Густина ймовірностей має максимум при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 </w:t>
      </w:r>
      <w:r w:rsidRPr="008D1168">
        <w:rPr>
          <w:rFonts w:ascii="Times New Roman" w:eastAsia="Times New Roman" w:hAnsi="Times New Roman" w:cs="Times New Roman"/>
          <w:i/>
          <w:iCs/>
          <w:sz w:val="28"/>
          <w:szCs w:val="28"/>
        </w:rPr>
        <w:t>М</w:t>
      </w: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2. Із збільшенням похибки Δ = </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xml:space="preserve"> – </w:t>
      </w:r>
      <w:r w:rsidRPr="008D1168">
        <w:rPr>
          <w:rFonts w:ascii="Times New Roman" w:eastAsia="Times New Roman" w:hAnsi="Times New Roman" w:cs="Times New Roman"/>
          <w:i/>
          <w:iCs/>
          <w:sz w:val="28"/>
          <w:szCs w:val="28"/>
        </w:rPr>
        <w:t>М</w:t>
      </w:r>
      <w:r w:rsidRPr="008D1168">
        <w:rPr>
          <w:rFonts w:ascii="Times New Roman" w:eastAsia="Times New Roman" w:hAnsi="Times New Roman" w:cs="Times New Roman"/>
          <w:sz w:val="28"/>
          <w:szCs w:val="28"/>
        </w:rPr>
        <w:t>[</w:t>
      </w:r>
      <w:r w:rsidRPr="008D1168">
        <w:rPr>
          <w:rFonts w:ascii="Times New Roman" w:eastAsia="Times New Roman" w:hAnsi="Times New Roman" w:cs="Times New Roman"/>
          <w:i/>
          <w:iCs/>
          <w:sz w:val="28"/>
          <w:szCs w:val="28"/>
        </w:rPr>
        <w:t>х</w:t>
      </w:r>
      <w:r w:rsidRPr="008D1168">
        <w:rPr>
          <w:rFonts w:ascii="Times New Roman" w:eastAsia="Times New Roman" w:hAnsi="Times New Roman" w:cs="Times New Roman"/>
          <w:sz w:val="28"/>
          <w:szCs w:val="28"/>
        </w:rPr>
        <w:t>] незалежно від знака (функція парна) густина ймовірності прямує до нуля;</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3. Із збільшенням середнього квадратичного відхилення ймовірність більших відхилень зростає, тобто розміри розсіюються в ширшому інтервалі.</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Необхідно зауважити, що незважаючи на широке застосування нормального розпо</w:t>
      </w:r>
      <w:r w:rsidRPr="008D1168">
        <w:rPr>
          <w:rFonts w:ascii="Times New Roman" w:eastAsia="Times New Roman" w:hAnsi="Times New Roman" w:cs="Times New Roman"/>
          <w:sz w:val="28"/>
          <w:szCs w:val="28"/>
        </w:rPr>
        <w:softHyphen/>
        <w:t>ділу, він все-таки є лише моделлю реальних розподілів. До речі, він відмінний від нуля вздовж всієї нескінченності осі. Тому нормально розподілена випадкова величина, хоч із малими ймовірностями, але може приймати які завгодно великі значення. Хоча очевидно, що всі вимірювані фізичні величини завжди обмежені за абсолютним значенням.</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Графічно ця функція показана на рис. 8 для різних значень середнього квадратичного відхилення (σ</w:t>
      </w:r>
      <w:r w:rsidRPr="008D1168">
        <w:rPr>
          <w:rFonts w:ascii="Times New Roman" w:eastAsia="Times New Roman" w:hAnsi="Times New Roman" w:cs="Times New Roman"/>
          <w:sz w:val="28"/>
          <w:szCs w:val="28"/>
          <w:vertAlign w:val="subscript"/>
        </w:rPr>
        <w:t>1</w:t>
      </w:r>
      <w:r w:rsidRPr="008D1168">
        <w:rPr>
          <w:rFonts w:ascii="Times New Roman" w:eastAsia="Times New Roman" w:hAnsi="Times New Roman" w:cs="Times New Roman"/>
          <w:sz w:val="28"/>
          <w:szCs w:val="28"/>
        </w:rPr>
        <w:t xml:space="preserve"> &lt; σ</w:t>
      </w:r>
      <w:r w:rsidRPr="008D1168">
        <w:rPr>
          <w:rFonts w:ascii="Times New Roman" w:eastAsia="Times New Roman" w:hAnsi="Times New Roman" w:cs="Times New Roman"/>
          <w:sz w:val="28"/>
          <w:szCs w:val="28"/>
          <w:vertAlign w:val="subscript"/>
        </w:rPr>
        <w:t>2</w:t>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5EBA4E01" wp14:editId="2C4F559B">
            <wp:extent cx="1562100" cy="1569720"/>
            <wp:effectExtent l="0" t="0" r="0" b="0"/>
            <wp:docPr id="68" name="Рисунок 68" descr="https://ok-t.ru/helpiksorg/baza4/119424614824.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k-t.ru/helpiksorg/baza4/119424614824.files/image12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2100" cy="156972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8 Диференційна функція нормального розподілу похибок</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lastRenderedPageBreak/>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Функція розподілу нормальної випадкової величини має такий вигляд: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3"/>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7A93DB98" wp14:editId="155C5094">
                  <wp:extent cx="1744980" cy="601980"/>
                  <wp:effectExtent l="0" t="0" r="0" b="7620"/>
                  <wp:docPr id="67" name="Рисунок 67" descr="https://ok-t.ru/helpiksorg/baza4/119424614824.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k-t.ru/helpiksorg/baza4/119424614824.files/image12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4980" cy="6019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(3.22)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Крива розподілу буде змінюватись залежно від середнього квадратичного відхилення. Але якщо виразити похибку деяким числом і середніх квадратичних відхилень, то отримаємо криву нормованого розподілу з аргументом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118C0912" wp14:editId="4444C012">
                  <wp:extent cx="693420" cy="373380"/>
                  <wp:effectExtent l="0" t="0" r="0" b="7620"/>
                  <wp:docPr id="66" name="Рисунок 66" descr="https://ok-t.ru/helpiksorg/baza4/119424614824.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k-t.ru/helpiksorg/baza4/119424614824.files/image12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34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(3.23)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яка описується таким виразом: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3"/>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1C8945C9" wp14:editId="5947024A">
                  <wp:extent cx="944880" cy="419100"/>
                  <wp:effectExtent l="0" t="0" r="0" b="0"/>
                  <wp:docPr id="65" name="Рисунок 65" descr="https://ok-t.ru/helpiksorg/baza4/119424614824.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k-t.ru/helpiksorg/baza4/119424614824.files/image12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488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(3.24)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Як відомо, цей вираз нормованої функції отриманий за умови, що </w:t>
      </w:r>
      <w:r w:rsidRPr="008D1168">
        <w:rPr>
          <w:rFonts w:ascii="Times New Roman" w:eastAsia="Times New Roman" w:hAnsi="Times New Roman" w:cs="Times New Roman"/>
          <w:noProof/>
          <w:sz w:val="28"/>
          <w:szCs w:val="28"/>
        </w:rPr>
        <w:drawing>
          <wp:inline distT="0" distB="0" distL="0" distR="0" wp14:anchorId="142FBBA9" wp14:editId="063EEFA8">
            <wp:extent cx="609600" cy="342900"/>
            <wp:effectExtent l="0" t="0" r="0" b="0"/>
            <wp:docPr id="64" name="Рисунок 64" descr="https://ok-t.ru/helpiksorg/baza4/119424614824.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k-t.ru/helpiksorg/baza4/119424614824.files/image12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Інтегральна функція нормального нормованого розподілу має такий вигляд: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377CA86B" wp14:editId="4455E70A">
                  <wp:extent cx="1112520" cy="381000"/>
                  <wp:effectExtent l="0" t="0" r="0" b="0"/>
                  <wp:docPr id="63" name="Рисунок 63" descr="https://ok-t.ru/helpiksorg/baza4/119424614824.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k-t.ru/helpiksorg/baza4/119424614824.files/image13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252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(3.25)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де аргумент </w:t>
      </w:r>
      <w:r w:rsidRPr="008D1168">
        <w:rPr>
          <w:rFonts w:ascii="Times New Roman" w:eastAsia="Times New Roman" w:hAnsi="Times New Roman" w:cs="Times New Roman"/>
          <w:i/>
          <w:iCs/>
          <w:sz w:val="28"/>
          <w:szCs w:val="28"/>
        </w:rPr>
        <w:t>z</w:t>
      </w:r>
      <w:r w:rsidRPr="008D1168">
        <w:rPr>
          <w:rFonts w:ascii="Times New Roman" w:eastAsia="Times New Roman" w:hAnsi="Times New Roman" w:cs="Times New Roman"/>
          <w:sz w:val="28"/>
          <w:szCs w:val="28"/>
        </w:rPr>
        <w:t xml:space="preserve"> визначається, як і для </w:t>
      </w:r>
      <w:r w:rsidRPr="008D1168">
        <w:rPr>
          <w:rFonts w:ascii="Times New Roman" w:eastAsia="Times New Roman" w:hAnsi="Times New Roman" w:cs="Times New Roman"/>
          <w:i/>
          <w:iCs/>
          <w:sz w:val="28"/>
          <w:szCs w:val="28"/>
        </w:rPr>
        <w:t>t</w:t>
      </w:r>
      <w:r w:rsidRPr="008D1168">
        <w:rPr>
          <w:rFonts w:ascii="Times New Roman" w:eastAsia="Times New Roman" w:hAnsi="Times New Roman" w:cs="Times New Roman"/>
          <w:sz w:val="28"/>
          <w:szCs w:val="28"/>
        </w:rPr>
        <w:t>, діленням відхилення випадкової величини від математичного сподівання на середнє квадратичне відхилення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2E8D4021" wp14:editId="7BE1EF20">
                  <wp:extent cx="731520" cy="373380"/>
                  <wp:effectExtent l="0" t="0" r="0" b="7620"/>
                  <wp:docPr id="62" name="Рисунок 62" descr="https://ok-t.ru/helpiksorg/baza4/119424614824.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k-t.ru/helpiksorg/baza4/119424614824.files/image1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15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(3.26)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Вигляд інтегральної функції нормального розподілу показано на рис. 9.</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259FA739" wp14:editId="78DEEE46">
            <wp:extent cx="1988820" cy="1668780"/>
            <wp:effectExtent l="0" t="0" r="0" b="7620"/>
            <wp:docPr id="61" name="Рисунок 61" descr="https://ok-t.ru/helpiksorg/baza4/119424614824.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k-t.ru/helpiksorg/baza4/119424614824.files/image13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88820" cy="1668780"/>
                    </a:xfrm>
                    <a:prstGeom prst="rect">
                      <a:avLst/>
                    </a:prstGeom>
                    <a:noFill/>
                    <a:ln>
                      <a:noFill/>
                    </a:ln>
                  </pic:spPr>
                </pic:pic>
              </a:graphicData>
            </a:graphic>
          </wp:inline>
        </w:drawing>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Рис. 9 Інтегральна функція нормального розподілу</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Значення Ф(І) визначаються із таблиці</w:t>
      </w:r>
      <w:bookmarkStart w:id="0" w:name="_GoBack"/>
      <w:bookmarkEnd w:id="0"/>
      <w:r w:rsidRPr="008D1168">
        <w:rPr>
          <w:rFonts w:ascii="Times New Roman" w:eastAsia="Times New Roman" w:hAnsi="Times New Roman" w:cs="Times New Roman"/>
          <w:sz w:val="28"/>
          <w:szCs w:val="28"/>
        </w:rPr>
        <w:t>.</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w:t>
      </w:r>
    </w:p>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i/>
          <w:iCs/>
          <w:sz w:val="28"/>
          <w:szCs w:val="28"/>
        </w:rPr>
        <w:lastRenderedPageBreak/>
        <w:t>Розподіл Релея.</w:t>
      </w:r>
      <w:r w:rsidRPr="008D1168">
        <w:rPr>
          <w:rFonts w:ascii="Times New Roman" w:eastAsia="Times New Roman" w:hAnsi="Times New Roman" w:cs="Times New Roman"/>
          <w:sz w:val="28"/>
          <w:szCs w:val="28"/>
        </w:rPr>
        <w:t xml:space="preserve"> Цей розподіл має модуль двовимірного вектора, координати котрого розподілені нормально відносно нульових математичних сподівань і однако</w:t>
      </w:r>
      <w:r w:rsidRPr="008D1168">
        <w:rPr>
          <w:rFonts w:ascii="Times New Roman" w:eastAsia="Times New Roman" w:hAnsi="Times New Roman" w:cs="Times New Roman"/>
          <w:sz w:val="28"/>
          <w:szCs w:val="28"/>
        </w:rPr>
        <w:softHyphen/>
        <w:t>вих дисперсій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7"/>
        <w:gridCol w:w="782"/>
      </w:tblGrid>
      <w:tr w:rsidR="008D1168" w:rsidRPr="008D1168" w:rsidTr="00EF66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noProof/>
                <w:sz w:val="28"/>
                <w:szCs w:val="28"/>
              </w:rPr>
              <w:drawing>
                <wp:inline distT="0" distB="0" distL="0" distR="0" wp14:anchorId="1B67F8F4" wp14:editId="7EC6767D">
                  <wp:extent cx="2407920" cy="693420"/>
                  <wp:effectExtent l="0" t="0" r="0" b="0"/>
                  <wp:docPr id="69" name="Рисунок 69" descr="https://ok-t.ru/helpiksorg/baza4/119424614824.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k-t.ru/helpiksorg/baza4/119424614824.files/image13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07920" cy="6934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(3.27) </w:t>
            </w:r>
          </w:p>
        </w:tc>
      </w:tr>
    </w:tbl>
    <w:p w:rsidR="008D1168" w:rsidRPr="008D1168" w:rsidRDefault="008D1168" w:rsidP="00C366AC">
      <w:pPr>
        <w:spacing w:after="0"/>
        <w:ind w:firstLine="708"/>
        <w:jc w:val="both"/>
        <w:rPr>
          <w:rFonts w:ascii="Times New Roman" w:eastAsia="Times New Roman" w:hAnsi="Times New Roman" w:cs="Times New Roman"/>
          <w:sz w:val="28"/>
          <w:szCs w:val="28"/>
        </w:rPr>
      </w:pPr>
      <w:r w:rsidRPr="008D1168">
        <w:rPr>
          <w:rFonts w:ascii="Times New Roman" w:eastAsia="Times New Roman" w:hAnsi="Times New Roman" w:cs="Times New Roman"/>
          <w:sz w:val="28"/>
          <w:szCs w:val="28"/>
        </w:rPr>
        <w:t xml:space="preserve">Розподіл Релея зручний для апроксимації розподілу контрольованих показників, котрі можуть бути лише з однаковим знаком. Наприклад, при контролі відхилення форми і розміщення осей та поверхонь деталей, як овальність, </w:t>
      </w:r>
      <w:proofErr w:type="spellStart"/>
      <w:r w:rsidRPr="008D1168">
        <w:rPr>
          <w:rFonts w:ascii="Times New Roman" w:eastAsia="Times New Roman" w:hAnsi="Times New Roman" w:cs="Times New Roman"/>
          <w:sz w:val="28"/>
          <w:szCs w:val="28"/>
        </w:rPr>
        <w:t>конусність</w:t>
      </w:r>
      <w:proofErr w:type="spellEnd"/>
      <w:r w:rsidRPr="008D1168">
        <w:rPr>
          <w:rFonts w:ascii="Times New Roman" w:eastAsia="Times New Roman" w:hAnsi="Times New Roman" w:cs="Times New Roman"/>
          <w:sz w:val="28"/>
          <w:szCs w:val="28"/>
        </w:rPr>
        <w:t xml:space="preserve">, радіальне биття, відхилення від </w:t>
      </w:r>
      <w:proofErr w:type="spellStart"/>
      <w:r w:rsidRPr="008D1168">
        <w:rPr>
          <w:rFonts w:ascii="Times New Roman" w:eastAsia="Times New Roman" w:hAnsi="Times New Roman" w:cs="Times New Roman"/>
          <w:sz w:val="28"/>
          <w:szCs w:val="28"/>
        </w:rPr>
        <w:t>співосності</w:t>
      </w:r>
      <w:proofErr w:type="spellEnd"/>
      <w:r w:rsidRPr="008D1168">
        <w:rPr>
          <w:rFonts w:ascii="Times New Roman" w:eastAsia="Times New Roman" w:hAnsi="Times New Roman" w:cs="Times New Roman"/>
          <w:sz w:val="28"/>
          <w:szCs w:val="28"/>
        </w:rPr>
        <w:t>, паралельності, перпендикулярності тощо можна описати тільки таким розподілом.</w:t>
      </w:r>
    </w:p>
    <w:p w:rsidR="00FA7F4C" w:rsidRDefault="00FA7F4C" w:rsidP="00B82474">
      <w:pPr>
        <w:spacing w:after="0"/>
        <w:ind w:firstLine="708"/>
        <w:jc w:val="both"/>
        <w:rPr>
          <w:rFonts w:ascii="Times New Roman" w:hAnsi="Times New Roman" w:cs="Times New Roman"/>
          <w:sz w:val="28"/>
          <w:szCs w:val="28"/>
        </w:rPr>
      </w:pPr>
    </w:p>
    <w:p w:rsidR="00C844BA" w:rsidRPr="00FA7F4C" w:rsidRDefault="00C844BA" w:rsidP="00B82474">
      <w:pPr>
        <w:spacing w:after="0"/>
        <w:ind w:firstLine="708"/>
        <w:jc w:val="both"/>
        <w:rPr>
          <w:rFonts w:ascii="Times New Roman" w:hAnsi="Times New Roman" w:cs="Times New Roman"/>
          <w:sz w:val="28"/>
          <w:szCs w:val="28"/>
        </w:rPr>
      </w:pPr>
    </w:p>
    <w:sectPr w:rsidR="00C844BA" w:rsidRPr="00FA7F4C" w:rsidSect="00143A4E">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D3" w:rsidRDefault="00BC0BD3" w:rsidP="00F0288D">
      <w:pPr>
        <w:spacing w:after="0" w:line="240" w:lineRule="auto"/>
      </w:pPr>
      <w:r>
        <w:separator/>
      </w:r>
    </w:p>
  </w:endnote>
  <w:endnote w:type="continuationSeparator" w:id="0">
    <w:p w:rsidR="00BC0BD3" w:rsidRDefault="00BC0BD3" w:rsidP="00F0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46"/>
      <w:docPartObj>
        <w:docPartGallery w:val="Page Numbers (Bottom of Page)"/>
        <w:docPartUnique/>
      </w:docPartObj>
    </w:sdtPr>
    <w:sdtEndPr/>
    <w:sdtContent>
      <w:p w:rsidR="00765549" w:rsidRDefault="00285CD2">
        <w:pPr>
          <w:pStyle w:val="a8"/>
          <w:jc w:val="center"/>
        </w:pPr>
        <w:r>
          <w:fldChar w:fldCharType="begin"/>
        </w:r>
        <w:r>
          <w:instrText xml:space="preserve"> PAGE   \* MERGEFORMAT </w:instrText>
        </w:r>
        <w:r>
          <w:fldChar w:fldCharType="separate"/>
        </w:r>
        <w:r w:rsidR="0047570E">
          <w:rPr>
            <w:noProof/>
          </w:rPr>
          <w:t>13</w:t>
        </w:r>
        <w:r>
          <w:rPr>
            <w:noProof/>
          </w:rPr>
          <w:fldChar w:fldCharType="end"/>
        </w:r>
      </w:p>
    </w:sdtContent>
  </w:sdt>
  <w:p w:rsidR="00765549" w:rsidRDefault="007655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D3" w:rsidRDefault="00BC0BD3" w:rsidP="00F0288D">
      <w:pPr>
        <w:spacing w:after="0" w:line="240" w:lineRule="auto"/>
      </w:pPr>
      <w:r>
        <w:separator/>
      </w:r>
    </w:p>
  </w:footnote>
  <w:footnote w:type="continuationSeparator" w:id="0">
    <w:p w:rsidR="00BC0BD3" w:rsidRDefault="00BC0BD3" w:rsidP="00F0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A4"/>
    <w:multiLevelType w:val="hybridMultilevel"/>
    <w:tmpl w:val="F3F2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2373A"/>
    <w:multiLevelType w:val="hybridMultilevel"/>
    <w:tmpl w:val="C51432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D3623DA"/>
    <w:multiLevelType w:val="hybridMultilevel"/>
    <w:tmpl w:val="D8E67CA8"/>
    <w:lvl w:ilvl="0" w:tplc="88CA24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73FDB"/>
    <w:multiLevelType w:val="hybridMultilevel"/>
    <w:tmpl w:val="45D6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50CA6"/>
    <w:multiLevelType w:val="multilevel"/>
    <w:tmpl w:val="BD9E062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1B1368"/>
    <w:multiLevelType w:val="hybridMultilevel"/>
    <w:tmpl w:val="773003A6"/>
    <w:lvl w:ilvl="0" w:tplc="C6649264">
      <w:start w:val="1"/>
      <w:numFmt w:val="decimal"/>
      <w:lvlText w:val="%1."/>
      <w:lvlJc w:val="left"/>
      <w:pPr>
        <w:ind w:left="839"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9C1EEF"/>
    <w:multiLevelType w:val="multilevel"/>
    <w:tmpl w:val="0B74E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C216419"/>
    <w:multiLevelType w:val="hybridMultilevel"/>
    <w:tmpl w:val="70D8A536"/>
    <w:lvl w:ilvl="0" w:tplc="C6649264">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54"/>
    <w:rsid w:val="00017EC6"/>
    <w:rsid w:val="00115504"/>
    <w:rsid w:val="001425A0"/>
    <w:rsid w:val="00143A4E"/>
    <w:rsid w:val="001B5247"/>
    <w:rsid w:val="002703FD"/>
    <w:rsid w:val="00285CD2"/>
    <w:rsid w:val="00294401"/>
    <w:rsid w:val="002C7311"/>
    <w:rsid w:val="002D0FA9"/>
    <w:rsid w:val="00354E88"/>
    <w:rsid w:val="0038734F"/>
    <w:rsid w:val="003D4569"/>
    <w:rsid w:val="00445528"/>
    <w:rsid w:val="00455C43"/>
    <w:rsid w:val="00463D44"/>
    <w:rsid w:val="0047570E"/>
    <w:rsid w:val="004B15B4"/>
    <w:rsid w:val="004D1BEA"/>
    <w:rsid w:val="004D497F"/>
    <w:rsid w:val="004F31BE"/>
    <w:rsid w:val="004F566B"/>
    <w:rsid w:val="004F7E32"/>
    <w:rsid w:val="005047BD"/>
    <w:rsid w:val="005502B0"/>
    <w:rsid w:val="00590E60"/>
    <w:rsid w:val="005A0913"/>
    <w:rsid w:val="005C3930"/>
    <w:rsid w:val="0060741D"/>
    <w:rsid w:val="00615951"/>
    <w:rsid w:val="00656AA2"/>
    <w:rsid w:val="00682028"/>
    <w:rsid w:val="00684AC2"/>
    <w:rsid w:val="006E2B62"/>
    <w:rsid w:val="006F6341"/>
    <w:rsid w:val="00712A08"/>
    <w:rsid w:val="007274B3"/>
    <w:rsid w:val="0073106C"/>
    <w:rsid w:val="00765549"/>
    <w:rsid w:val="0077498C"/>
    <w:rsid w:val="007F0523"/>
    <w:rsid w:val="00812CA6"/>
    <w:rsid w:val="00813545"/>
    <w:rsid w:val="00843EDB"/>
    <w:rsid w:val="008B2AE3"/>
    <w:rsid w:val="008D1168"/>
    <w:rsid w:val="00912EE4"/>
    <w:rsid w:val="009506E8"/>
    <w:rsid w:val="00952EEA"/>
    <w:rsid w:val="00990E18"/>
    <w:rsid w:val="009B4B84"/>
    <w:rsid w:val="009C754A"/>
    <w:rsid w:val="009F6254"/>
    <w:rsid w:val="00A10472"/>
    <w:rsid w:val="00A1080F"/>
    <w:rsid w:val="00A42657"/>
    <w:rsid w:val="00A949BF"/>
    <w:rsid w:val="00AD0D1A"/>
    <w:rsid w:val="00AE3938"/>
    <w:rsid w:val="00B41E12"/>
    <w:rsid w:val="00B44E0B"/>
    <w:rsid w:val="00B82474"/>
    <w:rsid w:val="00B9481F"/>
    <w:rsid w:val="00BC0BD3"/>
    <w:rsid w:val="00BD218E"/>
    <w:rsid w:val="00BD493C"/>
    <w:rsid w:val="00BF569B"/>
    <w:rsid w:val="00C02EAC"/>
    <w:rsid w:val="00C3353F"/>
    <w:rsid w:val="00C366AC"/>
    <w:rsid w:val="00C40E37"/>
    <w:rsid w:val="00C540B8"/>
    <w:rsid w:val="00C844BA"/>
    <w:rsid w:val="00C90600"/>
    <w:rsid w:val="00CD666D"/>
    <w:rsid w:val="00CD7007"/>
    <w:rsid w:val="00D81325"/>
    <w:rsid w:val="00DC4BB6"/>
    <w:rsid w:val="00DC7176"/>
    <w:rsid w:val="00DF36E8"/>
    <w:rsid w:val="00E30483"/>
    <w:rsid w:val="00E37100"/>
    <w:rsid w:val="00E40184"/>
    <w:rsid w:val="00F0288D"/>
    <w:rsid w:val="00F051E2"/>
    <w:rsid w:val="00F06406"/>
    <w:rsid w:val="00F109EA"/>
    <w:rsid w:val="00F32CCA"/>
    <w:rsid w:val="00F334DC"/>
    <w:rsid w:val="00F35656"/>
    <w:rsid w:val="00F652E3"/>
    <w:rsid w:val="00F71120"/>
    <w:rsid w:val="00F77159"/>
    <w:rsid w:val="00FA5179"/>
    <w:rsid w:val="00FA7F4C"/>
    <w:rsid w:val="00FB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254"/>
    <w:pPr>
      <w:ind w:left="720"/>
      <w:contextualSpacing/>
    </w:pPr>
  </w:style>
  <w:style w:type="paragraph" w:styleId="a4">
    <w:name w:val="Balloon Text"/>
    <w:basedOn w:val="a"/>
    <w:link w:val="a5"/>
    <w:uiPriority w:val="99"/>
    <w:semiHidden/>
    <w:unhideWhenUsed/>
    <w:rsid w:val="00F32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CCA"/>
    <w:rPr>
      <w:rFonts w:ascii="Tahoma" w:hAnsi="Tahoma" w:cs="Tahoma"/>
      <w:sz w:val="16"/>
      <w:szCs w:val="16"/>
    </w:rPr>
  </w:style>
  <w:style w:type="paragraph" w:styleId="a6">
    <w:name w:val="header"/>
    <w:basedOn w:val="a"/>
    <w:link w:val="a7"/>
    <w:uiPriority w:val="99"/>
    <w:semiHidden/>
    <w:unhideWhenUsed/>
    <w:rsid w:val="00F028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288D"/>
  </w:style>
  <w:style w:type="paragraph" w:styleId="a8">
    <w:name w:val="footer"/>
    <w:basedOn w:val="a"/>
    <w:link w:val="a9"/>
    <w:uiPriority w:val="99"/>
    <w:unhideWhenUsed/>
    <w:rsid w:val="00F02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88D"/>
  </w:style>
  <w:style w:type="character" w:styleId="aa">
    <w:name w:val="Strong"/>
    <w:basedOn w:val="a0"/>
    <w:qFormat/>
    <w:rsid w:val="00765549"/>
    <w:rPr>
      <w:b/>
      <w:bCs/>
      <w:bdr w:val="none" w:sz="0" w:space="0" w:color="auto" w:frame="1"/>
      <w:shd w:val="clear" w:color="auto" w:fill="auto"/>
      <w:vertAlign w:val="baseline"/>
    </w:rPr>
  </w:style>
  <w:style w:type="character" w:styleId="ab">
    <w:name w:val="Emphasis"/>
    <w:basedOn w:val="a0"/>
    <w:qFormat/>
    <w:rsid w:val="00765549"/>
    <w:rPr>
      <w:i/>
      <w:iCs/>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254"/>
    <w:pPr>
      <w:ind w:left="720"/>
      <w:contextualSpacing/>
    </w:pPr>
  </w:style>
  <w:style w:type="paragraph" w:styleId="a4">
    <w:name w:val="Balloon Text"/>
    <w:basedOn w:val="a"/>
    <w:link w:val="a5"/>
    <w:uiPriority w:val="99"/>
    <w:semiHidden/>
    <w:unhideWhenUsed/>
    <w:rsid w:val="00F32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CCA"/>
    <w:rPr>
      <w:rFonts w:ascii="Tahoma" w:hAnsi="Tahoma" w:cs="Tahoma"/>
      <w:sz w:val="16"/>
      <w:szCs w:val="16"/>
    </w:rPr>
  </w:style>
  <w:style w:type="paragraph" w:styleId="a6">
    <w:name w:val="header"/>
    <w:basedOn w:val="a"/>
    <w:link w:val="a7"/>
    <w:uiPriority w:val="99"/>
    <w:semiHidden/>
    <w:unhideWhenUsed/>
    <w:rsid w:val="00F028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288D"/>
  </w:style>
  <w:style w:type="paragraph" w:styleId="a8">
    <w:name w:val="footer"/>
    <w:basedOn w:val="a"/>
    <w:link w:val="a9"/>
    <w:uiPriority w:val="99"/>
    <w:unhideWhenUsed/>
    <w:rsid w:val="00F02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288D"/>
  </w:style>
  <w:style w:type="character" w:styleId="aa">
    <w:name w:val="Strong"/>
    <w:basedOn w:val="a0"/>
    <w:qFormat/>
    <w:rsid w:val="00765549"/>
    <w:rPr>
      <w:b/>
      <w:bCs/>
      <w:bdr w:val="none" w:sz="0" w:space="0" w:color="auto" w:frame="1"/>
      <w:shd w:val="clear" w:color="auto" w:fill="auto"/>
      <w:vertAlign w:val="baseline"/>
    </w:rPr>
  </w:style>
  <w:style w:type="character" w:styleId="ab">
    <w:name w:val="Emphasis"/>
    <w:basedOn w:val="a0"/>
    <w:qFormat/>
    <w:rsid w:val="00765549"/>
    <w:rPr>
      <w:i/>
      <w:iCs/>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jpeg"/><Relationship Id="rId45" Type="http://schemas.openxmlformats.org/officeDocument/2006/relationships/image" Target="media/image37.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jpeg"/><Relationship Id="rId36" Type="http://schemas.openxmlformats.org/officeDocument/2006/relationships/image" Target="media/image28.gif"/><Relationship Id="rId49"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jpeg"/><Relationship Id="rId43" Type="http://schemas.openxmlformats.org/officeDocument/2006/relationships/image" Target="media/image35.gif"/><Relationship Id="rId48" Type="http://schemas.openxmlformats.org/officeDocument/2006/relationships/image" Target="media/image40.gif"/><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jpeg"/><Relationship Id="rId46" Type="http://schemas.openxmlformats.org/officeDocument/2006/relationships/image" Target="media/image38.gif"/><Relationship Id="rId20" Type="http://schemas.openxmlformats.org/officeDocument/2006/relationships/image" Target="media/image12.jpeg"/><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023B-DD1D-4352-AA7C-178BC254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12393</Words>
  <Characters>7065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Sofiya</dc:creator>
  <cp:lastModifiedBy>user</cp:lastModifiedBy>
  <cp:revision>15</cp:revision>
  <dcterms:created xsi:type="dcterms:W3CDTF">2021-02-19T18:24:00Z</dcterms:created>
  <dcterms:modified xsi:type="dcterms:W3CDTF">2021-02-21T08:52:00Z</dcterms:modified>
</cp:coreProperties>
</file>